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2E9B" w14:textId="77777777" w:rsidR="00EB332D" w:rsidRDefault="00EB332D">
      <w:pPr>
        <w:pStyle w:val="ConsPlusNormal0"/>
        <w:jc w:val="both"/>
        <w:outlineLvl w:val="0"/>
      </w:pPr>
    </w:p>
    <w:p w14:paraId="259ED829" w14:textId="77777777" w:rsidR="00EB332D" w:rsidRDefault="00CA57A7">
      <w:pPr>
        <w:pStyle w:val="ConsPlusTitle0"/>
        <w:jc w:val="center"/>
        <w:outlineLvl w:val="0"/>
      </w:pPr>
      <w:r>
        <w:t>ДУМА ПЕРМСКОГО МУНИЦИПАЛЬНОГО ОКРУГА ПЕРМСКОГО КРАЯ</w:t>
      </w:r>
    </w:p>
    <w:p w14:paraId="59D76D71" w14:textId="77777777" w:rsidR="00EB332D" w:rsidRDefault="00EB332D">
      <w:pPr>
        <w:pStyle w:val="ConsPlusTitle0"/>
        <w:jc w:val="both"/>
      </w:pPr>
    </w:p>
    <w:p w14:paraId="388E6C02" w14:textId="77777777" w:rsidR="00EB332D" w:rsidRDefault="00CA57A7">
      <w:pPr>
        <w:pStyle w:val="ConsPlusTitle0"/>
        <w:jc w:val="center"/>
      </w:pPr>
      <w:r>
        <w:t>РЕШЕНИЕ</w:t>
      </w:r>
    </w:p>
    <w:p w14:paraId="4AD2480A" w14:textId="77777777" w:rsidR="00EB332D" w:rsidRDefault="00CA57A7">
      <w:pPr>
        <w:pStyle w:val="ConsPlusTitle0"/>
        <w:jc w:val="center"/>
      </w:pPr>
      <w:r>
        <w:t>от 16 февраля 2023 г. N 118</w:t>
      </w:r>
    </w:p>
    <w:p w14:paraId="00229422" w14:textId="77777777" w:rsidR="00EB332D" w:rsidRDefault="00EB332D">
      <w:pPr>
        <w:pStyle w:val="ConsPlusTitle0"/>
        <w:jc w:val="both"/>
      </w:pPr>
    </w:p>
    <w:p w14:paraId="4999906D" w14:textId="77777777" w:rsidR="00EB332D" w:rsidRDefault="00CA57A7">
      <w:pPr>
        <w:pStyle w:val="ConsPlusTitle0"/>
        <w:jc w:val="center"/>
      </w:pPr>
      <w:r>
        <w:t>ОБ УТВЕРЖДЕНИИ ПОЛОЖЕНИЯ О МУНИЦИПАЛЬНОМ ЗЕМЕЛЬНОМ КОНТРОЛЕ</w:t>
      </w:r>
    </w:p>
    <w:p w14:paraId="234688A8" w14:textId="77777777" w:rsidR="00EB332D" w:rsidRDefault="00CA57A7">
      <w:pPr>
        <w:pStyle w:val="ConsPlusTitle0"/>
        <w:jc w:val="center"/>
      </w:pPr>
      <w:r>
        <w:t>В ГРАНИЦАХ ПЕРМСКОГО МУНИЦИПАЛЬНОГО ОКРУГА ПЕРМСКОГО КРАЯ</w:t>
      </w:r>
    </w:p>
    <w:p w14:paraId="63F55BD6" w14:textId="77777777" w:rsidR="00EB332D" w:rsidRDefault="00EB33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332D" w14:paraId="773B84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1388" w14:textId="77777777" w:rsidR="00EB332D" w:rsidRDefault="00EB33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2CBD" w14:textId="77777777" w:rsidR="00EB332D" w:rsidRDefault="00EB33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AC0A75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19DC09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Пермского муниципального округа Пермского края</w:t>
            </w:r>
          </w:p>
          <w:p w14:paraId="4A1AFB38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от 24.08.2023 N 212, от 29.05.2025 N 406)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64CB" w14:textId="77777777" w:rsidR="00EB332D" w:rsidRDefault="00EB332D">
            <w:pPr>
              <w:pStyle w:val="ConsPlusNormal0"/>
            </w:pPr>
          </w:p>
        </w:tc>
      </w:tr>
    </w:tbl>
    <w:p w14:paraId="414CA606" w14:textId="77777777" w:rsidR="00EB332D" w:rsidRDefault="00EB332D">
      <w:pPr>
        <w:pStyle w:val="ConsPlusNormal0"/>
        <w:jc w:val="both"/>
      </w:pPr>
    </w:p>
    <w:p w14:paraId="3489FEE2" w14:textId="77777777" w:rsidR="00EB332D" w:rsidRDefault="00CA57A7">
      <w:pPr>
        <w:pStyle w:val="ConsPlusNormal0"/>
        <w:ind w:firstLine="540"/>
        <w:jc w:val="both"/>
      </w:pPr>
      <w:r>
        <w:t>В соответствии со статьей 72 Земельного кодекса Российской Федерации, Федеральным законам от 31 июля 2020 г. N 248-ФЗ "О государственном контро</w:t>
      </w:r>
      <w:r>
        <w:t>ле (надзоре) и муниципальном контроле в Российской Федерации", пунктом 26 части 1 статьи 16 и статьей 17.1 Федерального закона от 06 октября 2003 г. N 131-ФЗ "Об общих принципах организации местного самоуправления в Российской Федерации", статьей 6 Федерал</w:t>
      </w:r>
      <w:r>
        <w:t>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статьей 8, пунктом 29 части 1 статьи 5, пунктом 24 части 1 статьи</w:t>
      </w:r>
      <w:r>
        <w:t xml:space="preserve"> 33 Устава Пермского муниципального округа Пермского края Дума Пермского муниципального округа Пермского края решает:</w:t>
      </w:r>
    </w:p>
    <w:p w14:paraId="2D04019D" w14:textId="77777777" w:rsidR="00EB332D" w:rsidRDefault="00EB332D">
      <w:pPr>
        <w:pStyle w:val="ConsPlusNormal0"/>
        <w:jc w:val="both"/>
      </w:pPr>
    </w:p>
    <w:p w14:paraId="0DBEB1E4" w14:textId="77777777" w:rsidR="00EB332D" w:rsidRDefault="00CA57A7">
      <w:pPr>
        <w:pStyle w:val="ConsPlusNormal0"/>
        <w:ind w:firstLine="540"/>
        <w:jc w:val="both"/>
      </w:pPr>
      <w:r>
        <w:t>1. Утвердить:</w:t>
      </w:r>
    </w:p>
    <w:p w14:paraId="67BB20BD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1.1. </w:t>
      </w:r>
      <w:hyperlink w:anchor="P46" w:tooltip="ПОЛОЖЕНИЕ">
        <w:r>
          <w:rPr>
            <w:color w:val="0000FF"/>
          </w:rPr>
          <w:t>Положение</w:t>
        </w:r>
      </w:hyperlink>
      <w:r>
        <w:t xml:space="preserve"> о муниципальном земельном контроле в границах Пермского муниципального округа Пермского края, согласно приложению 1 к настоящему решению;</w:t>
      </w:r>
    </w:p>
    <w:p w14:paraId="10E3D33F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1.2. ключевые </w:t>
      </w:r>
      <w:hyperlink w:anchor="P228" w:tooltip="КЛЮЧЕВЫЕ ПОКАЗАТЕЛИ И ИХ ЦЕЛЕВЫЕ ЗНАЧЕНИЯ, ИНДИКАТИВНЫЕ">
        <w:r>
          <w:rPr>
            <w:color w:val="0000FF"/>
          </w:rPr>
          <w:t>показатели</w:t>
        </w:r>
      </w:hyperlink>
      <w:r>
        <w:t xml:space="preserve"> и их</w:t>
      </w:r>
      <w:r>
        <w:t xml:space="preserve"> целевые значения, индикативные показатели муниципального земельного контроля в границах Пермского муниципального округа Пермского края за отчетный период (календарный год), согласно приложению 2 к настоящему решению;</w:t>
      </w:r>
    </w:p>
    <w:p w14:paraId="0F2BD089" w14:textId="77777777" w:rsidR="00EB332D" w:rsidRDefault="00CA57A7">
      <w:pPr>
        <w:pStyle w:val="ConsPlusNormal0"/>
        <w:spacing w:before="240"/>
        <w:ind w:firstLine="540"/>
        <w:jc w:val="both"/>
      </w:pPr>
      <w:r>
        <w:t>1.3. утратил силу. - Решение Думы Перм</w:t>
      </w:r>
      <w:r>
        <w:t>ского муниципального округа Пермского края от 24.08.2023 N 212.</w:t>
      </w:r>
    </w:p>
    <w:p w14:paraId="1EEBD789" w14:textId="77777777" w:rsidR="00EB332D" w:rsidRDefault="00CA57A7">
      <w:pPr>
        <w:pStyle w:val="ConsPlusNormal0"/>
        <w:spacing w:before="240"/>
        <w:ind w:firstLine="540"/>
        <w:jc w:val="both"/>
      </w:pPr>
      <w:r>
        <w:t>2. Определить в качестве официального сайта органа муниципального земельного контроля в границах Пермского муниципального округа Пермского края в информационно-телекоммуникационной сети Интерн</w:t>
      </w:r>
      <w:r>
        <w:t>ет официальный сайт Пермского муниципального округа Пермского края в информационно-телекоммуникационной сети Интернет (</w:t>
      </w:r>
      <w:hyperlink r:id="rId6">
        <w:r>
          <w:rPr>
            <w:color w:val="0000FF"/>
          </w:rPr>
          <w:t>www.permraion.ru</w:t>
        </w:r>
      </w:hyperlink>
      <w:r>
        <w:t>).</w:t>
      </w:r>
    </w:p>
    <w:p w14:paraId="58B86C59" w14:textId="77777777" w:rsidR="00EB332D" w:rsidRDefault="00CA57A7">
      <w:pPr>
        <w:pStyle w:val="ConsPlusNormal0"/>
        <w:spacing w:before="240"/>
        <w:ind w:firstLine="540"/>
        <w:jc w:val="both"/>
      </w:pPr>
      <w:r>
        <w:t>3. Признать утратившими силу решения Земского Собрания Пермского муниципального ра</w:t>
      </w:r>
      <w:r>
        <w:t>йона:</w:t>
      </w:r>
    </w:p>
    <w:p w14:paraId="36217A69" w14:textId="77777777" w:rsidR="00EB332D" w:rsidRDefault="00CA57A7">
      <w:pPr>
        <w:pStyle w:val="ConsPlusNormal0"/>
        <w:spacing w:before="240"/>
        <w:ind w:firstLine="540"/>
        <w:jc w:val="both"/>
      </w:pPr>
      <w:r>
        <w:t>от 25 ноября 2021 г. N 190 "Об утверждении Положения о муниципальном земельном контроле в границах Пермского муниципального района Пермского края";</w:t>
      </w:r>
    </w:p>
    <w:p w14:paraId="3D61CD16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от 23 декабря 2021 г. N 198 "Об утверждении показателей результативности и эффективности деятельности </w:t>
      </w:r>
      <w:r>
        <w:t>органов муниципального земельного контроля в границах Пермского муниципального района Пермского края";</w:t>
      </w:r>
    </w:p>
    <w:p w14:paraId="6C058EA5" w14:textId="77777777" w:rsidR="00EB332D" w:rsidRDefault="00CA57A7">
      <w:pPr>
        <w:pStyle w:val="ConsPlusNormal0"/>
        <w:spacing w:before="240"/>
        <w:ind w:firstLine="540"/>
        <w:jc w:val="both"/>
      </w:pPr>
      <w:r>
        <w:t>от 23 марта 2022 г. N 215 "О внесении изменений в приложение 2 к решению Земского Собрания Пермского муниципального района от 23 декабря 2021 г. N 198 "О</w:t>
      </w:r>
      <w:r>
        <w:t xml:space="preserve">б утверждении </w:t>
      </w:r>
      <w:r>
        <w:lastRenderedPageBreak/>
        <w:t>показателей результативности и эффективности деятельности органов муниципального земельного контроля в границах Пермского муниципального района Пермского края".</w:t>
      </w:r>
    </w:p>
    <w:p w14:paraId="2C3E3EFD" w14:textId="77777777" w:rsidR="00EB332D" w:rsidRDefault="00CA57A7">
      <w:pPr>
        <w:pStyle w:val="ConsPlusNormal0"/>
        <w:spacing w:before="240"/>
        <w:ind w:firstLine="540"/>
        <w:jc w:val="both"/>
      </w:pPr>
      <w:r>
        <w:t>4. Настоящее решение вступает в силу со дня его официального опубликования (обнар</w:t>
      </w:r>
      <w:r>
        <w:t>одования).</w:t>
      </w:r>
    </w:p>
    <w:p w14:paraId="6B032AE0" w14:textId="77777777" w:rsidR="00EB332D" w:rsidRDefault="00CA57A7">
      <w:pPr>
        <w:pStyle w:val="ConsPlusNormal0"/>
        <w:spacing w:before="240"/>
        <w:ind w:firstLine="540"/>
        <w:jc w:val="both"/>
      </w:pPr>
      <w:r>
        <w:t>5. Опубликовать (обнародовать) настоящее решение в бюллетене муниципального образования "Пермский муниципальный округ" и разместить на официальном сайте Пермского муниципального округа Пермского края в информационно-телекоммуникационной сети Инт</w:t>
      </w:r>
      <w:r>
        <w:t>ернет (</w:t>
      </w:r>
      <w:hyperlink r:id="rId7">
        <w:r>
          <w:rPr>
            <w:color w:val="0000FF"/>
          </w:rPr>
          <w:t>www.permraion.ru</w:t>
        </w:r>
      </w:hyperlink>
      <w:r>
        <w:t>).</w:t>
      </w:r>
    </w:p>
    <w:p w14:paraId="7390D1B4" w14:textId="77777777" w:rsidR="00EB332D" w:rsidRDefault="00CA57A7">
      <w:pPr>
        <w:pStyle w:val="ConsPlusNormal0"/>
        <w:spacing w:before="240"/>
        <w:ind w:firstLine="540"/>
        <w:jc w:val="both"/>
      </w:pPr>
      <w:r>
        <w:t>6. Контроль за исполнением настоящего решения возложить на комитет Думы Пермского муниципального округа Пермского края по развитию инфраструктуры и управлению ресурсами.</w:t>
      </w:r>
    </w:p>
    <w:p w14:paraId="15C9C9D3" w14:textId="77777777" w:rsidR="00EB332D" w:rsidRDefault="00EB332D">
      <w:pPr>
        <w:pStyle w:val="ConsPlusNormal0"/>
        <w:jc w:val="both"/>
      </w:pPr>
    </w:p>
    <w:p w14:paraId="795058A0" w14:textId="77777777" w:rsidR="00EB332D" w:rsidRDefault="00CA57A7">
      <w:pPr>
        <w:pStyle w:val="ConsPlusNormal0"/>
        <w:jc w:val="right"/>
      </w:pPr>
      <w:r>
        <w:t>Председатель Думы</w:t>
      </w:r>
    </w:p>
    <w:p w14:paraId="1A64DC14" w14:textId="77777777" w:rsidR="00EB332D" w:rsidRDefault="00CA57A7">
      <w:pPr>
        <w:pStyle w:val="ConsPlusNormal0"/>
        <w:jc w:val="right"/>
      </w:pPr>
      <w:r>
        <w:t>Пермс</w:t>
      </w:r>
      <w:r>
        <w:t>кого муниципального округа</w:t>
      </w:r>
    </w:p>
    <w:p w14:paraId="2A5B98C0" w14:textId="77777777" w:rsidR="00EB332D" w:rsidRDefault="00CA57A7">
      <w:pPr>
        <w:pStyle w:val="ConsPlusNormal0"/>
        <w:jc w:val="right"/>
      </w:pPr>
      <w:r>
        <w:t>Д.В.ГОРДИЕНКО</w:t>
      </w:r>
    </w:p>
    <w:p w14:paraId="16FFBB0B" w14:textId="77777777" w:rsidR="00EB332D" w:rsidRDefault="00EB332D">
      <w:pPr>
        <w:pStyle w:val="ConsPlusNormal0"/>
        <w:jc w:val="both"/>
      </w:pPr>
    </w:p>
    <w:p w14:paraId="6BB75ECC" w14:textId="77777777" w:rsidR="00EB332D" w:rsidRDefault="00CA57A7">
      <w:pPr>
        <w:pStyle w:val="ConsPlusNormal0"/>
        <w:jc w:val="right"/>
      </w:pPr>
      <w:r>
        <w:t>Глава муниципального округа -</w:t>
      </w:r>
    </w:p>
    <w:p w14:paraId="74BCB516" w14:textId="77777777" w:rsidR="00EB332D" w:rsidRDefault="00CA57A7">
      <w:pPr>
        <w:pStyle w:val="ConsPlusNormal0"/>
        <w:jc w:val="right"/>
      </w:pPr>
      <w:r>
        <w:t>глава администрации Пермского</w:t>
      </w:r>
    </w:p>
    <w:p w14:paraId="067C0C4D" w14:textId="77777777" w:rsidR="00EB332D" w:rsidRDefault="00CA57A7">
      <w:pPr>
        <w:pStyle w:val="ConsPlusNormal0"/>
        <w:jc w:val="right"/>
      </w:pPr>
      <w:r>
        <w:t>муниципального округа</w:t>
      </w:r>
    </w:p>
    <w:p w14:paraId="5FF08A76" w14:textId="77777777" w:rsidR="00EB332D" w:rsidRDefault="00CA57A7">
      <w:pPr>
        <w:pStyle w:val="ConsPlusNormal0"/>
        <w:jc w:val="right"/>
      </w:pPr>
      <w:r>
        <w:t>В.Ю.ЦВЕТОВ</w:t>
      </w:r>
    </w:p>
    <w:p w14:paraId="29FCBC51" w14:textId="77777777" w:rsidR="00EB332D" w:rsidRDefault="00EB332D">
      <w:pPr>
        <w:pStyle w:val="ConsPlusNormal0"/>
        <w:jc w:val="both"/>
      </w:pPr>
    </w:p>
    <w:p w14:paraId="5FD13508" w14:textId="77777777" w:rsidR="00EB332D" w:rsidRDefault="00EB332D">
      <w:pPr>
        <w:pStyle w:val="ConsPlusNormal0"/>
        <w:jc w:val="both"/>
      </w:pPr>
    </w:p>
    <w:p w14:paraId="77EC6A4A" w14:textId="77777777" w:rsidR="00EB332D" w:rsidRDefault="00EB332D">
      <w:pPr>
        <w:pStyle w:val="ConsPlusNormal0"/>
        <w:jc w:val="both"/>
      </w:pPr>
    </w:p>
    <w:p w14:paraId="43B698C9" w14:textId="77777777" w:rsidR="00EB332D" w:rsidRDefault="00EB332D">
      <w:pPr>
        <w:pStyle w:val="ConsPlusNormal0"/>
        <w:jc w:val="both"/>
      </w:pPr>
    </w:p>
    <w:p w14:paraId="4F103341" w14:textId="77777777" w:rsidR="00EB332D" w:rsidRDefault="00EB332D">
      <w:pPr>
        <w:pStyle w:val="ConsPlusNormal0"/>
        <w:jc w:val="both"/>
      </w:pPr>
    </w:p>
    <w:p w14:paraId="3B8B3575" w14:textId="77777777" w:rsidR="00EB332D" w:rsidRDefault="00CA57A7">
      <w:pPr>
        <w:pStyle w:val="ConsPlusNormal0"/>
        <w:jc w:val="right"/>
        <w:outlineLvl w:val="0"/>
      </w:pPr>
      <w:r>
        <w:t>Приложение 1</w:t>
      </w:r>
    </w:p>
    <w:p w14:paraId="668E921B" w14:textId="77777777" w:rsidR="00EB332D" w:rsidRDefault="00CA57A7">
      <w:pPr>
        <w:pStyle w:val="ConsPlusNormal0"/>
        <w:jc w:val="right"/>
      </w:pPr>
      <w:r>
        <w:t>к решению</w:t>
      </w:r>
    </w:p>
    <w:p w14:paraId="06881664" w14:textId="77777777" w:rsidR="00EB332D" w:rsidRDefault="00CA57A7">
      <w:pPr>
        <w:pStyle w:val="ConsPlusNormal0"/>
        <w:jc w:val="right"/>
      </w:pPr>
      <w:r>
        <w:t>Думы Пермского</w:t>
      </w:r>
    </w:p>
    <w:p w14:paraId="2DCFA21E" w14:textId="77777777" w:rsidR="00EB332D" w:rsidRDefault="00CA57A7">
      <w:pPr>
        <w:pStyle w:val="ConsPlusNormal0"/>
        <w:jc w:val="right"/>
      </w:pPr>
      <w:r>
        <w:t>муниципального округа</w:t>
      </w:r>
    </w:p>
    <w:p w14:paraId="118B1DB0" w14:textId="77777777" w:rsidR="00EB332D" w:rsidRDefault="00CA57A7">
      <w:pPr>
        <w:pStyle w:val="ConsPlusNormal0"/>
        <w:jc w:val="right"/>
      </w:pPr>
      <w:r>
        <w:t>от 16.02.2023 N 118</w:t>
      </w:r>
    </w:p>
    <w:p w14:paraId="20FE92AD" w14:textId="77777777" w:rsidR="00EB332D" w:rsidRDefault="00EB332D">
      <w:pPr>
        <w:pStyle w:val="ConsPlusNormal0"/>
        <w:jc w:val="both"/>
      </w:pPr>
    </w:p>
    <w:p w14:paraId="614DB0FE" w14:textId="77777777" w:rsidR="00EB332D" w:rsidRDefault="00CA57A7">
      <w:pPr>
        <w:pStyle w:val="ConsPlusTitle0"/>
        <w:jc w:val="center"/>
      </w:pPr>
      <w:bookmarkStart w:id="0" w:name="P46"/>
      <w:bookmarkEnd w:id="0"/>
      <w:r>
        <w:t>ПОЛОЖЕНИЕ</w:t>
      </w:r>
    </w:p>
    <w:p w14:paraId="7C8BD850" w14:textId="77777777" w:rsidR="00EB332D" w:rsidRDefault="00CA57A7">
      <w:pPr>
        <w:pStyle w:val="ConsPlusTitle0"/>
        <w:jc w:val="center"/>
      </w:pPr>
      <w:r>
        <w:t>О МУНИЦИПАЛЬНОМ ЗЕМЕЛЬНОМ КОНТРОЛЕ В ГРАНИЦАХ</w:t>
      </w:r>
    </w:p>
    <w:p w14:paraId="1BF65F50" w14:textId="77777777" w:rsidR="00EB332D" w:rsidRDefault="00CA57A7">
      <w:pPr>
        <w:pStyle w:val="ConsPlusTitle0"/>
        <w:jc w:val="center"/>
      </w:pPr>
      <w:r>
        <w:t>ПЕРМСКОГО МУНИЦИПАЛЬНОГО ОКРУГА ПЕРМСКОГО КРАЯ</w:t>
      </w:r>
    </w:p>
    <w:p w14:paraId="55B3496B" w14:textId="77777777" w:rsidR="00EB332D" w:rsidRDefault="00EB33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332D" w14:paraId="2B6C3B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610A" w14:textId="77777777" w:rsidR="00EB332D" w:rsidRDefault="00EB33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BAE4C" w14:textId="77777777" w:rsidR="00EB332D" w:rsidRDefault="00EB33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BA8881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13901B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Пермского муниципального округа Пермского края</w:t>
            </w:r>
          </w:p>
          <w:p w14:paraId="748C5471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от 24.08.2023 N 212, от 29.05.2025 N 406)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5DD3" w14:textId="77777777" w:rsidR="00EB332D" w:rsidRDefault="00EB332D">
            <w:pPr>
              <w:pStyle w:val="ConsPlusNormal0"/>
            </w:pPr>
          </w:p>
        </w:tc>
      </w:tr>
    </w:tbl>
    <w:p w14:paraId="722D9B0C" w14:textId="77777777" w:rsidR="00EB332D" w:rsidRDefault="00EB332D">
      <w:pPr>
        <w:pStyle w:val="ConsPlusNormal0"/>
        <w:jc w:val="both"/>
      </w:pPr>
    </w:p>
    <w:p w14:paraId="5AA213C5" w14:textId="77777777" w:rsidR="00EB332D" w:rsidRDefault="00CA57A7">
      <w:pPr>
        <w:pStyle w:val="ConsPlusTitle0"/>
        <w:jc w:val="center"/>
        <w:outlineLvl w:val="1"/>
      </w:pPr>
      <w:r>
        <w:t>I. Общие положения</w:t>
      </w:r>
    </w:p>
    <w:p w14:paraId="16DD4283" w14:textId="77777777" w:rsidR="00EB332D" w:rsidRDefault="00EB332D">
      <w:pPr>
        <w:pStyle w:val="ConsPlusNormal0"/>
        <w:jc w:val="both"/>
      </w:pPr>
    </w:p>
    <w:p w14:paraId="414D5C2E" w14:textId="77777777" w:rsidR="00EB332D" w:rsidRDefault="00CA57A7">
      <w:pPr>
        <w:pStyle w:val="ConsPlusNormal0"/>
        <w:ind w:firstLine="540"/>
        <w:jc w:val="both"/>
      </w:pPr>
      <w:r>
        <w:t>1.1. Настоящее Положение устанавливает порядок осуществления муниципального земельного контроля в границах Пермского муниципального округа Пермского края (далее - муниципальный земельный контроль).</w:t>
      </w:r>
    </w:p>
    <w:p w14:paraId="4FD61A37" w14:textId="77777777" w:rsidR="00EB332D" w:rsidRDefault="00CA57A7">
      <w:pPr>
        <w:pStyle w:val="ConsPlusNormal0"/>
        <w:spacing w:before="240"/>
        <w:ind w:firstLine="540"/>
        <w:jc w:val="both"/>
      </w:pPr>
      <w:r>
        <w:t>1.2. Предметом муниципального земельно</w:t>
      </w:r>
      <w:r>
        <w:t>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</w:t>
      </w:r>
      <w:r>
        <w:t>ством предусмотрена административная ответственность.</w:t>
      </w:r>
    </w:p>
    <w:p w14:paraId="63B89116" w14:textId="77777777" w:rsidR="00EB332D" w:rsidRDefault="00CA57A7">
      <w:pPr>
        <w:pStyle w:val="ConsPlusNormal0"/>
        <w:spacing w:before="240"/>
        <w:ind w:firstLine="540"/>
        <w:jc w:val="both"/>
      </w:pPr>
      <w:r>
        <w:lastRenderedPageBreak/>
        <w:t>1.3. Объектами муниципального земельного контроля являются земли, земельные участки или части земельных участков на территории Пермского муниципального округа Пермского края, а также деятельность, дейст</w:t>
      </w:r>
      <w:r>
        <w:t>вия (бездействие) граждан и организаций, в том числе индивидуальных предпринимателей,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з</w:t>
      </w:r>
      <w:r>
        <w:t>емельному контролю.</w:t>
      </w:r>
    </w:p>
    <w:p w14:paraId="3AA2E26B" w14:textId="77777777" w:rsidR="00EB332D" w:rsidRDefault="00CA57A7">
      <w:pPr>
        <w:pStyle w:val="ConsPlusNormal0"/>
        <w:spacing w:before="240"/>
        <w:ind w:firstLine="540"/>
        <w:jc w:val="both"/>
      </w:pPr>
      <w:r>
        <w:t>1.4. Муниципальный земельный контроль в соответствии с настоящим Положением осуществляется администрацией Пермского муниципального округа Пермского края. От имени администрации Пермского муниципального округа Пермского края (далее - адм</w:t>
      </w:r>
      <w:r>
        <w:t>инистрация Пермского муниципального округа) муниципальный земельный контроль осуществляет Управление правового обеспечения и муниципального контроля администрации Пермского муниципального округа Пермского края (далее - Управление, Орган контроля).</w:t>
      </w:r>
    </w:p>
    <w:p w14:paraId="15D4EC27" w14:textId="77777777" w:rsidR="00EB332D" w:rsidRDefault="00CA57A7">
      <w:pPr>
        <w:pStyle w:val="ConsPlusNormal0"/>
        <w:jc w:val="both"/>
      </w:pPr>
      <w:r>
        <w:t xml:space="preserve">(в ред. </w:t>
      </w:r>
      <w:r>
        <w:t>решения Думы Пермского муниципального округа Пермского края от 29.05.2025 N 406)</w:t>
      </w:r>
    </w:p>
    <w:p w14:paraId="2474605F" w14:textId="77777777" w:rsidR="00EB332D" w:rsidRDefault="00CA57A7">
      <w:pPr>
        <w:pStyle w:val="ConsPlusNormal0"/>
        <w:spacing w:before="240"/>
        <w:ind w:firstLine="540"/>
        <w:jc w:val="both"/>
      </w:pPr>
      <w:r>
        <w:t>1.5. Должностными лицами Управления, уполномоченными осуществлять муниципальный земельный контроль, являются:</w:t>
      </w:r>
    </w:p>
    <w:p w14:paraId="1FA1EBF0" w14:textId="77777777" w:rsidR="00EB332D" w:rsidRDefault="00CA57A7">
      <w:pPr>
        <w:pStyle w:val="ConsPlusNormal0"/>
        <w:spacing w:before="240"/>
        <w:ind w:firstLine="540"/>
        <w:jc w:val="both"/>
      </w:pPr>
      <w:r>
        <w:t>1) начальник управления, а в случае его отсутствия - лицо, исполняющее его обязанности;</w:t>
      </w:r>
    </w:p>
    <w:p w14:paraId="21E51E58" w14:textId="77777777" w:rsidR="00EB332D" w:rsidRDefault="00CA57A7">
      <w:pPr>
        <w:pStyle w:val="ConsPlusNormal0"/>
        <w:spacing w:before="240"/>
        <w:ind w:firstLine="540"/>
        <w:jc w:val="both"/>
      </w:pPr>
      <w:r>
        <w:t>2) начальник отдела муниципального земельного контроля;</w:t>
      </w:r>
    </w:p>
    <w:p w14:paraId="6DC9ECBC" w14:textId="77777777" w:rsidR="00EB332D" w:rsidRDefault="00CA57A7">
      <w:pPr>
        <w:pStyle w:val="ConsPlusNormal0"/>
        <w:spacing w:before="240"/>
        <w:ind w:firstLine="540"/>
        <w:jc w:val="both"/>
      </w:pPr>
      <w:r>
        <w:t>3) заместитель начальника отдела муниципального земельного контроля;</w:t>
      </w:r>
    </w:p>
    <w:p w14:paraId="768BCF2C" w14:textId="77777777" w:rsidR="00EB332D" w:rsidRDefault="00CA57A7">
      <w:pPr>
        <w:pStyle w:val="ConsPlusNormal0"/>
        <w:spacing w:before="240"/>
        <w:ind w:firstLine="540"/>
        <w:jc w:val="both"/>
      </w:pPr>
      <w:r>
        <w:t>4) консультант отдела муниципального земель</w:t>
      </w:r>
      <w:r>
        <w:t>ного контроля.</w:t>
      </w:r>
    </w:p>
    <w:p w14:paraId="6C97B3F5" w14:textId="77777777" w:rsidR="00EB332D" w:rsidRDefault="00CA57A7">
      <w:pPr>
        <w:pStyle w:val="ConsPlusNormal0"/>
        <w:spacing w:before="240"/>
        <w:ind w:firstLine="540"/>
        <w:jc w:val="both"/>
      </w:pPr>
      <w:r>
        <w:t>В должностные обязанности указанных должностных лиц Управления в соответствии с их должностной инструкцией входит осуществление полномочий по муниципальному земельному контролю.</w:t>
      </w:r>
    </w:p>
    <w:p w14:paraId="12DFAA47" w14:textId="77777777" w:rsidR="00EB332D" w:rsidRDefault="00CA57A7">
      <w:pPr>
        <w:pStyle w:val="ConsPlusNormal0"/>
        <w:spacing w:before="240"/>
        <w:ind w:firstLine="540"/>
        <w:jc w:val="both"/>
      </w:pPr>
      <w:r>
        <w:t>Должностные лица, уполномоченные осуществлять муниципальный зем</w:t>
      </w:r>
      <w:r>
        <w:t>ельный контроль, при осуществлении муниципального земельного контроля имеют права, обязанности и несут ответственность в соответствии с Федеральным законом от 31 июля 2020 г. N 248-ФЗ "О государственном контроле (надзоре) и муниципальном контроле в Российс</w:t>
      </w:r>
      <w:r>
        <w:t>кой Федерации" (далее - Федеральным законом от 31 июля 2020 г. N 248-ФЗ) и иными федеральными законами.</w:t>
      </w:r>
    </w:p>
    <w:p w14:paraId="29942B67" w14:textId="77777777" w:rsidR="00EB332D" w:rsidRDefault="00CA57A7">
      <w:pPr>
        <w:pStyle w:val="ConsPlusNormal0"/>
        <w:jc w:val="both"/>
      </w:pPr>
      <w:r>
        <w:t>(п. 1.5 в ред. решения Думы Пермского муниципального округа Пермского края от 29.05.2025 N 406)</w:t>
      </w:r>
    </w:p>
    <w:p w14:paraId="3451DE71" w14:textId="77777777" w:rsidR="00EB332D" w:rsidRDefault="00CA57A7">
      <w:pPr>
        <w:pStyle w:val="ConsPlusNormal0"/>
        <w:spacing w:before="240"/>
        <w:ind w:firstLine="540"/>
        <w:jc w:val="both"/>
      </w:pPr>
      <w:r>
        <w:t>1.6. К отношениям, связанным с осуществлением муниципаль</w:t>
      </w:r>
      <w:r>
        <w:t>ного земельного контроля, организацией и проведением профилактических мероприятий, контрольных мероприятий применяются положения Федерального закона от 31 июля 2020 г. N 248-ФЗ, Земельного кодекса Российской Федерации, Федерального закона от 06 октября 200</w:t>
      </w:r>
      <w:r>
        <w:t>3 г. N 131-ФЗ "Об общих принципах организации местного самоуправления в Российской Федерации".</w:t>
      </w:r>
    </w:p>
    <w:p w14:paraId="43CF6E97" w14:textId="77777777" w:rsidR="00EB332D" w:rsidRDefault="00CA57A7">
      <w:pPr>
        <w:pStyle w:val="ConsPlusNormal0"/>
        <w:spacing w:before="240"/>
        <w:ind w:firstLine="540"/>
        <w:jc w:val="both"/>
      </w:pPr>
      <w:r>
        <w:t>1.7. Управление осуществляет муниципальный земельный контроль за соблюдением обязательных требований:</w:t>
      </w:r>
    </w:p>
    <w:p w14:paraId="07D27305" w14:textId="77777777" w:rsidR="00EB332D" w:rsidRDefault="00CA57A7">
      <w:pPr>
        <w:pStyle w:val="ConsPlusNormal0"/>
        <w:spacing w:before="240"/>
        <w:ind w:firstLine="540"/>
        <w:jc w:val="both"/>
      </w:pPr>
      <w:r>
        <w:t>1) о недопущении самовольного занятия земель, земельного уч</w:t>
      </w:r>
      <w:r>
        <w:t>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2F934A54" w14:textId="77777777" w:rsidR="00EB332D" w:rsidRDefault="00CA57A7">
      <w:pPr>
        <w:pStyle w:val="ConsPlusNormal0"/>
        <w:spacing w:before="240"/>
        <w:ind w:firstLine="540"/>
        <w:jc w:val="both"/>
      </w:pPr>
      <w:r>
        <w:t>2) об использовании земельных участков по целевому назначению в соответст</w:t>
      </w:r>
      <w:r>
        <w:t>вии с их принадлежностью к той или иной категории земель и (или) разрешенным использованием;</w:t>
      </w:r>
    </w:p>
    <w:p w14:paraId="4097453E" w14:textId="77777777" w:rsidR="00EB332D" w:rsidRDefault="00CA57A7">
      <w:pPr>
        <w:pStyle w:val="ConsPlusNormal0"/>
        <w:spacing w:before="240"/>
        <w:ind w:firstLine="540"/>
        <w:jc w:val="both"/>
      </w:pPr>
      <w:r>
        <w:lastRenderedPageBreak/>
        <w:t xml:space="preserve"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</w:t>
      </w:r>
      <w:r>
        <w:t>установленного срока;</w:t>
      </w:r>
    </w:p>
    <w:p w14:paraId="0648355E" w14:textId="77777777" w:rsidR="00EB332D" w:rsidRDefault="00CA57A7">
      <w:pPr>
        <w:pStyle w:val="ConsPlusNormal0"/>
        <w:spacing w:before="240"/>
        <w:ind w:firstLine="540"/>
        <w:jc w:val="both"/>
      </w:pPr>
      <w:r>
        <w:t>4) связанных с обязанностью по приведению земель в состояние, пригодное для использования по целевому назначению;</w:t>
      </w:r>
    </w:p>
    <w:p w14:paraId="1B340276" w14:textId="77777777" w:rsidR="00EB332D" w:rsidRDefault="00CA57A7">
      <w:pPr>
        <w:pStyle w:val="ConsPlusNormal0"/>
        <w:spacing w:before="240"/>
        <w:ind w:firstLine="540"/>
        <w:jc w:val="both"/>
      </w:pPr>
      <w:r>
        <w:t>5) исполнения предписаний об устранении нарушений обязательных требований, выданных должностными лицами, уполномоченными</w:t>
      </w:r>
      <w:r>
        <w:t xml:space="preserve"> осуществлять муниципальный земельный контроль, в пределах их компетенции.</w:t>
      </w:r>
    </w:p>
    <w:p w14:paraId="354F1BE5" w14:textId="77777777" w:rsidR="00EB332D" w:rsidRDefault="00CA57A7">
      <w:pPr>
        <w:pStyle w:val="ConsPlusNormal0"/>
        <w:spacing w:before="240"/>
        <w:ind w:firstLine="540"/>
        <w:jc w:val="both"/>
      </w:pPr>
      <w:r>
        <w:t>Полномочия, указанные в настоящем пункте, осуществляются Управлением в отношении всех категорий земель.</w:t>
      </w:r>
    </w:p>
    <w:p w14:paraId="36EDEE6B" w14:textId="77777777" w:rsidR="00EB332D" w:rsidRDefault="00CA57A7">
      <w:pPr>
        <w:pStyle w:val="ConsPlusNormal0"/>
        <w:spacing w:before="240"/>
        <w:ind w:firstLine="540"/>
        <w:jc w:val="both"/>
      </w:pPr>
      <w:r>
        <w:t>1.8. Управлением в рамках осуществления муниципального земельного контроля об</w:t>
      </w:r>
      <w:r>
        <w:t>еспечивается учет объектов муниципального земельного контроля.</w:t>
      </w:r>
    </w:p>
    <w:p w14:paraId="60E04A9F" w14:textId="77777777" w:rsidR="00EB332D" w:rsidRDefault="00CA57A7">
      <w:pPr>
        <w:pStyle w:val="ConsPlusNormal0"/>
        <w:spacing w:before="240"/>
        <w:ind w:firstLine="540"/>
        <w:jc w:val="both"/>
      </w:pPr>
      <w:r>
        <w:t>1.9. Утратил силу. - Решение Думы Пермского муниципального округа Пермского края от 29.05.2025 N 406.</w:t>
      </w:r>
    </w:p>
    <w:p w14:paraId="179BA81B" w14:textId="77777777" w:rsidR="00EB332D" w:rsidRDefault="00EB332D">
      <w:pPr>
        <w:pStyle w:val="ConsPlusNormal0"/>
        <w:jc w:val="both"/>
      </w:pPr>
    </w:p>
    <w:p w14:paraId="498CCE54" w14:textId="77777777" w:rsidR="00EB332D" w:rsidRDefault="00CA57A7">
      <w:pPr>
        <w:pStyle w:val="ConsPlusTitle0"/>
        <w:ind w:firstLine="540"/>
        <w:jc w:val="both"/>
        <w:outlineLvl w:val="1"/>
      </w:pPr>
      <w:r>
        <w:t>1-1. Управление рисками причинения вреда (ущерба) охраняемым законом ценностям при осущест</w:t>
      </w:r>
      <w:r>
        <w:t>влении муниципального земельного контроля.</w:t>
      </w:r>
    </w:p>
    <w:p w14:paraId="39D44109" w14:textId="77777777" w:rsidR="00EB332D" w:rsidRDefault="00EB332D">
      <w:pPr>
        <w:pStyle w:val="ConsPlusNormal0"/>
        <w:ind w:firstLine="540"/>
        <w:jc w:val="both"/>
      </w:pPr>
    </w:p>
    <w:p w14:paraId="1ECFCBEA" w14:textId="77777777" w:rsidR="00EB332D" w:rsidRDefault="00CA57A7">
      <w:pPr>
        <w:pStyle w:val="ConsPlusNormal0"/>
        <w:ind w:firstLine="540"/>
        <w:jc w:val="both"/>
      </w:pPr>
      <w:r>
        <w:t>(введен решением Думы Пермского муниципального округа Пермского края от 29.05.2025 N 406)</w:t>
      </w:r>
    </w:p>
    <w:p w14:paraId="24CE9B17" w14:textId="77777777" w:rsidR="00EB332D" w:rsidRDefault="00EB332D">
      <w:pPr>
        <w:pStyle w:val="ConsPlusNormal0"/>
        <w:jc w:val="both"/>
      </w:pPr>
    </w:p>
    <w:p w14:paraId="252074FC" w14:textId="77777777" w:rsidR="00EB332D" w:rsidRDefault="00CA57A7">
      <w:pPr>
        <w:pStyle w:val="ConsPlusNormal0"/>
        <w:ind w:firstLine="540"/>
        <w:jc w:val="both"/>
      </w:pPr>
      <w:r>
        <w:t xml:space="preserve">1-1.1. Муниципальный контроль осуществляется на основе управления рисками причинения вреда (ущерба), определяющего выбор </w:t>
      </w:r>
      <w:r>
        <w:t>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6934A0CA" w14:textId="77777777" w:rsidR="00EB332D" w:rsidRDefault="00CA57A7">
      <w:pPr>
        <w:pStyle w:val="ConsPlusNormal0"/>
        <w:spacing w:before="240"/>
        <w:ind w:firstLine="540"/>
        <w:jc w:val="both"/>
      </w:pPr>
      <w:r>
        <w:t>1-1.2. В целях оценки риска причинения вреда (ущерба) при принятии решения о проведении и</w:t>
      </w:r>
      <w:r>
        <w:t xml:space="preserve"> выборе вида внепланового контрольного (надзорного) мероприятия Орган контроля применяет индикаторы риска нарушения обязательных требований.</w:t>
      </w:r>
    </w:p>
    <w:p w14:paraId="23095CE5" w14:textId="77777777" w:rsidR="00EB332D" w:rsidRDefault="00CA57A7">
      <w:pPr>
        <w:pStyle w:val="ConsPlusNormal0"/>
        <w:spacing w:before="240"/>
        <w:ind w:firstLine="540"/>
        <w:jc w:val="both"/>
      </w:pPr>
      <w:r>
        <w:t>Перечень индикаторов риска по муниципальному земельному контролю утверждается решением Думы Пермского муниципальног</w:t>
      </w:r>
      <w:r>
        <w:t>о округа Пермского края.</w:t>
      </w:r>
    </w:p>
    <w:p w14:paraId="393D8C2B" w14:textId="77777777" w:rsidR="00EB332D" w:rsidRDefault="00CA57A7">
      <w:pPr>
        <w:pStyle w:val="ConsPlusNormal0"/>
        <w:spacing w:before="240"/>
        <w:ind w:firstLine="540"/>
        <w:jc w:val="both"/>
      </w:pPr>
      <w:r>
        <w:t>1-1.3. Орган контроля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09371256" w14:textId="77777777" w:rsidR="00EB332D" w:rsidRDefault="00CA57A7">
      <w:pPr>
        <w:pStyle w:val="ConsPlusNormal0"/>
        <w:spacing w:before="240"/>
        <w:ind w:firstLine="540"/>
        <w:jc w:val="both"/>
      </w:pPr>
      <w:r>
        <w:t>1) средний риск;</w:t>
      </w:r>
    </w:p>
    <w:p w14:paraId="20C71003" w14:textId="77777777" w:rsidR="00EB332D" w:rsidRDefault="00CA57A7">
      <w:pPr>
        <w:pStyle w:val="ConsPlusNormal0"/>
        <w:spacing w:before="240"/>
        <w:ind w:firstLine="540"/>
        <w:jc w:val="both"/>
      </w:pPr>
      <w:r>
        <w:t>2) ум</w:t>
      </w:r>
      <w:r>
        <w:t>еренный риск;</w:t>
      </w:r>
    </w:p>
    <w:p w14:paraId="0FBE015C" w14:textId="77777777" w:rsidR="00EB332D" w:rsidRDefault="00CA57A7">
      <w:pPr>
        <w:pStyle w:val="ConsPlusNormal0"/>
        <w:spacing w:before="240"/>
        <w:ind w:firstLine="540"/>
        <w:jc w:val="both"/>
      </w:pPr>
      <w:r>
        <w:t>3) низкий риск.</w:t>
      </w:r>
    </w:p>
    <w:p w14:paraId="0746D7BA" w14:textId="77777777" w:rsidR="00EB332D" w:rsidRDefault="00CA57A7">
      <w:pPr>
        <w:pStyle w:val="ConsPlusNormal0"/>
        <w:spacing w:before="240"/>
        <w:ind w:firstLine="540"/>
        <w:jc w:val="both"/>
      </w:pPr>
      <w:r>
        <w:t>1-1.4. Объекты контроля относятся к следующим категориям риска:</w:t>
      </w:r>
    </w:p>
    <w:p w14:paraId="43CEC1FA" w14:textId="77777777" w:rsidR="00EB332D" w:rsidRDefault="00CA57A7">
      <w:pPr>
        <w:pStyle w:val="ConsPlusNormal0"/>
        <w:spacing w:before="240"/>
        <w:ind w:firstLine="540"/>
        <w:jc w:val="both"/>
      </w:pPr>
      <w:r>
        <w:t>1-1.4.1. к категории среднего риска - земельные участки, относящиеся к категории земель сельскохозяйственного назначения, а также земельные участки, расположенные полностью или частично в границах либо примыкающие к границе береговой полосы водных объектов</w:t>
      </w:r>
      <w:r>
        <w:t xml:space="preserve"> общего пользования.</w:t>
      </w:r>
    </w:p>
    <w:p w14:paraId="6DF471A1" w14:textId="77777777" w:rsidR="00EB332D" w:rsidRDefault="00CA57A7">
      <w:pPr>
        <w:pStyle w:val="ConsPlusNormal0"/>
        <w:spacing w:before="240"/>
        <w:ind w:firstLine="540"/>
        <w:jc w:val="both"/>
      </w:pPr>
      <w:r>
        <w:lastRenderedPageBreak/>
        <w:t>1-1.4.2. к умеренной категории риска - земельные участки,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</w:t>
      </w:r>
      <w:r>
        <w:t>роны, безопасности и земель иного специального назначения за исключением земель, предназначенных для размещения автомобильных дорог, железнодорожных путей, трубопроводного транспорта, линий электропередач), граничащие с землями и (или) земельными участками</w:t>
      </w:r>
      <w:r>
        <w:t>, относящимися к категории земель сельскохозяйственного назначения.</w:t>
      </w:r>
    </w:p>
    <w:p w14:paraId="55B81736" w14:textId="77777777" w:rsidR="00EB332D" w:rsidRDefault="00CA57A7">
      <w:pPr>
        <w:pStyle w:val="ConsPlusNormal0"/>
        <w:spacing w:before="240"/>
        <w:ind w:firstLine="540"/>
        <w:jc w:val="both"/>
      </w:pPr>
      <w:r>
        <w:t>1-1.4.3. к категории низкого риска - относятся все иные земельные участки, не отнесенные к категориям среднего или умеренного риска, а также части земель, на которых не образованы земельны</w:t>
      </w:r>
      <w:r>
        <w:t>е участки.</w:t>
      </w:r>
    </w:p>
    <w:p w14:paraId="125F57D9" w14:textId="77777777" w:rsidR="00EB332D" w:rsidRDefault="00CA57A7">
      <w:pPr>
        <w:pStyle w:val="ConsPlusNormal0"/>
        <w:spacing w:before="240"/>
        <w:ind w:firstLine="540"/>
        <w:jc w:val="both"/>
      </w:pPr>
      <w:r>
        <w:t>Принятие решения об отнесении земельных участков к категории низкого риска не требуется.</w:t>
      </w:r>
    </w:p>
    <w:p w14:paraId="6EB9E284" w14:textId="77777777" w:rsidR="00EB332D" w:rsidRDefault="00CA57A7">
      <w:pPr>
        <w:pStyle w:val="ConsPlusNormal0"/>
        <w:spacing w:before="240"/>
        <w:ind w:firstLine="540"/>
        <w:jc w:val="both"/>
      </w:pPr>
      <w:r>
        <w:t>1-1.5. При сборе, обработке, анализе и учете сведений об объектах контроля для целей их учета Орган контроля использует информацию, представляемую ему в соо</w:t>
      </w:r>
      <w:r>
        <w:t>тветствии с нормативными правовыми актами, информацию, получаемую в рамках межведомственного взаимодействия, информацию, содержащуюся в Едином государственном реестре недвижимости, сведения, получаемые при проведении должностными лицами, уполномоченными ос</w:t>
      </w:r>
      <w:r>
        <w:t>уществлять муниципальный земельный контроль, контрольных мероприятий без взаимодействия с контролируемыми лицами, а также общедоступную информацию.</w:t>
      </w:r>
    </w:p>
    <w:p w14:paraId="6C33D51E" w14:textId="77777777" w:rsidR="00EB332D" w:rsidRDefault="00CA57A7">
      <w:pPr>
        <w:pStyle w:val="ConsPlusNormal0"/>
        <w:spacing w:before="240"/>
        <w:ind w:firstLine="540"/>
        <w:jc w:val="both"/>
      </w:pPr>
      <w:r>
        <w:t>Орган контроля осуществляет категорирование объектов контроля в порядке, определенном статьей 24 Федеральног</w:t>
      </w:r>
      <w:r>
        <w:t>о закона от 31 июля 2020 г. N 248-ФЗ.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14:paraId="1B83C0C9" w14:textId="77777777" w:rsidR="00EB332D" w:rsidRDefault="00EB332D">
      <w:pPr>
        <w:pStyle w:val="ConsPlusNormal0"/>
        <w:jc w:val="both"/>
      </w:pPr>
    </w:p>
    <w:p w14:paraId="28878D41" w14:textId="77777777" w:rsidR="00EB332D" w:rsidRDefault="00CA57A7">
      <w:pPr>
        <w:pStyle w:val="ConsPlusTitle0"/>
        <w:jc w:val="center"/>
        <w:outlineLvl w:val="1"/>
      </w:pPr>
      <w:r>
        <w:t>II. Профилактика рис</w:t>
      </w:r>
      <w:r>
        <w:t>ков причинения вреда (ущерба) охраняемым</w:t>
      </w:r>
    </w:p>
    <w:p w14:paraId="7342ACDC" w14:textId="77777777" w:rsidR="00EB332D" w:rsidRDefault="00CA57A7">
      <w:pPr>
        <w:pStyle w:val="ConsPlusTitle0"/>
        <w:jc w:val="center"/>
      </w:pPr>
      <w:r>
        <w:t>законом ценностям</w:t>
      </w:r>
    </w:p>
    <w:p w14:paraId="5FEE613E" w14:textId="77777777" w:rsidR="00EB332D" w:rsidRDefault="00EB332D">
      <w:pPr>
        <w:pStyle w:val="ConsPlusNormal0"/>
        <w:jc w:val="both"/>
      </w:pPr>
    </w:p>
    <w:p w14:paraId="571561F6" w14:textId="77777777" w:rsidR="00EB332D" w:rsidRDefault="00CA57A7">
      <w:pPr>
        <w:pStyle w:val="ConsPlusNormal0"/>
        <w:ind w:firstLine="540"/>
        <w:jc w:val="both"/>
      </w:pPr>
      <w:r>
        <w:t>2.1. Управление осуществляет муниципальный земельный контроль, в том числе посредством проведения профилактических мероприятий.</w:t>
      </w:r>
    </w:p>
    <w:p w14:paraId="6A5BFD6C" w14:textId="77777777" w:rsidR="00EB332D" w:rsidRDefault="00CA57A7">
      <w:pPr>
        <w:pStyle w:val="ConsPlusNormal0"/>
        <w:spacing w:before="240"/>
        <w:ind w:firstLine="540"/>
        <w:jc w:val="both"/>
      </w:pPr>
      <w:r>
        <w:t>2.2. Профилактические мероприятия осуществляются Управлением в целях</w:t>
      </w:r>
      <w:r>
        <w:t xml:space="preserve">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</w:t>
      </w:r>
      <w:r>
        <w:t>дения обязательных требований до контролируемых лиц, способов их соблюдения.</w:t>
      </w:r>
    </w:p>
    <w:p w14:paraId="6615F704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2.3.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</w:t>
      </w:r>
      <w:r>
        <w:t>по отношению к проведению контрольных мероприятий.</w:t>
      </w:r>
    </w:p>
    <w:p w14:paraId="73B24C09" w14:textId="77777777" w:rsidR="00EB332D" w:rsidRDefault="00CA57A7">
      <w:pPr>
        <w:pStyle w:val="ConsPlusNormal0"/>
        <w:spacing w:before="240"/>
        <w:ind w:firstLine="540"/>
        <w:jc w:val="both"/>
      </w:pPr>
      <w: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</w:t>
      </w:r>
      <w:r>
        <w:t>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A1BF194" w14:textId="77777777" w:rsidR="00EB332D" w:rsidRDefault="00CA57A7">
      <w:pPr>
        <w:pStyle w:val="ConsPlusNormal0"/>
        <w:spacing w:before="240"/>
        <w:ind w:firstLine="540"/>
        <w:jc w:val="both"/>
      </w:pPr>
      <w:r>
        <w:t>В случае если при проведении профилактических мероприятий установлено, что объекты контроля представляют явную непос</w:t>
      </w:r>
      <w:r>
        <w:t xml:space="preserve">редственную угрозу причинения вреда (ущерба) охраняемым законом ценностям или такой вред (ущерб) причинен, должностное лицо, уполномоченное </w:t>
      </w:r>
      <w:r>
        <w:lastRenderedPageBreak/>
        <w:t>осуществлять муниципальный земельный контроль, незамедлительно направляет информацию об этом начальнику управления а</w:t>
      </w:r>
      <w:r>
        <w:t xml:space="preserve"> в случае его отсутствия - лицу, исполняющему его обязанности для принятия решения о проведении контрольных мероприятий.</w:t>
      </w:r>
    </w:p>
    <w:p w14:paraId="3D0F7B6E" w14:textId="77777777" w:rsidR="00EB332D" w:rsidRDefault="00CA57A7">
      <w:pPr>
        <w:pStyle w:val="ConsPlusNormal0"/>
        <w:jc w:val="both"/>
      </w:pPr>
      <w:r>
        <w:t>(в ред. решения Думы Пермского муниципального округа Пермского края от 29.05.2025 N 406)</w:t>
      </w:r>
    </w:p>
    <w:p w14:paraId="15FEFB70" w14:textId="77777777" w:rsidR="00EB332D" w:rsidRDefault="00CA57A7">
      <w:pPr>
        <w:pStyle w:val="ConsPlusNormal0"/>
        <w:spacing w:before="240"/>
        <w:ind w:firstLine="540"/>
        <w:jc w:val="both"/>
      </w:pPr>
      <w:r>
        <w:t>2.5. При осуществлении Управлением муниципальн</w:t>
      </w:r>
      <w:r>
        <w:t>ого земельного контроля могут проводиться следующие виды профилактических мероприятий:</w:t>
      </w:r>
    </w:p>
    <w:p w14:paraId="7200AE4F" w14:textId="77777777" w:rsidR="00EB332D" w:rsidRDefault="00CA57A7">
      <w:pPr>
        <w:pStyle w:val="ConsPlusNormal0"/>
        <w:spacing w:before="240"/>
        <w:ind w:firstLine="540"/>
        <w:jc w:val="both"/>
      </w:pPr>
      <w:r>
        <w:t>1) информирование;</w:t>
      </w:r>
    </w:p>
    <w:p w14:paraId="1F2BF680" w14:textId="77777777" w:rsidR="00EB332D" w:rsidRDefault="00CA57A7">
      <w:pPr>
        <w:pStyle w:val="ConsPlusNormal0"/>
        <w:spacing w:before="240"/>
        <w:ind w:firstLine="540"/>
        <w:jc w:val="both"/>
      </w:pPr>
      <w:r>
        <w:t>2) объявление предостережений;</w:t>
      </w:r>
    </w:p>
    <w:p w14:paraId="749C5241" w14:textId="77777777" w:rsidR="00EB332D" w:rsidRDefault="00CA57A7">
      <w:pPr>
        <w:pStyle w:val="ConsPlusNormal0"/>
        <w:spacing w:before="240"/>
        <w:ind w:firstLine="540"/>
        <w:jc w:val="both"/>
      </w:pPr>
      <w:r>
        <w:t>3) консультирование;</w:t>
      </w:r>
    </w:p>
    <w:p w14:paraId="2C0C8BF0" w14:textId="77777777" w:rsidR="00EB332D" w:rsidRDefault="00CA57A7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14:paraId="786147A2" w14:textId="77777777" w:rsidR="00EB332D" w:rsidRDefault="00CA57A7">
      <w:pPr>
        <w:pStyle w:val="ConsPlusNormal0"/>
        <w:jc w:val="both"/>
      </w:pPr>
      <w:r>
        <w:t>(абзац введен решением</w:t>
      </w:r>
      <w:r>
        <w:t xml:space="preserve"> Думы Пермского муниципального округа Пермского края от 29.05.2025 N 406)</w:t>
      </w:r>
    </w:p>
    <w:p w14:paraId="4705FCB3" w14:textId="77777777" w:rsidR="00EB332D" w:rsidRDefault="00CA57A7">
      <w:pPr>
        <w:pStyle w:val="ConsPlusNormal0"/>
        <w:spacing w:before="240"/>
        <w:ind w:firstLine="540"/>
        <w:jc w:val="both"/>
      </w:pPr>
      <w:r>
        <w:t>2.6. Информирование осуществляется Управлением по вопросам соблюдения обязательных требований посредством размещения соответствующих сведений на официальном сайте Пермского муниципал</w:t>
      </w:r>
      <w:r>
        <w:t>ьного округа Пермского края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BBC39C4" w14:textId="77777777" w:rsidR="00EB332D" w:rsidRDefault="00CA57A7">
      <w:pPr>
        <w:pStyle w:val="ConsPlusNormal0"/>
        <w:spacing w:before="240"/>
        <w:ind w:firstLine="540"/>
        <w:jc w:val="both"/>
      </w:pPr>
      <w:r>
        <w:t>Управление обязан</w:t>
      </w:r>
      <w:r>
        <w:t>о размещать и поддерживать в актуальном состоянии на официальном сайте Пермского муниципального округа Пермского края в специальном разделе, посвященном контрольной деятельности, сведения, предусмотренные частью 3 статьи 46 Федерального закона от 31 июля 2</w:t>
      </w:r>
      <w:r>
        <w:t>020 г. N 248-ФЗ.</w:t>
      </w:r>
    </w:p>
    <w:p w14:paraId="0F00ECC6" w14:textId="77777777" w:rsidR="00EB332D" w:rsidRDefault="00CA57A7">
      <w:pPr>
        <w:pStyle w:val="ConsPlusNormal0"/>
        <w:spacing w:before="240"/>
        <w:ind w:firstLine="540"/>
        <w:jc w:val="both"/>
      </w:pPr>
      <w:r>
        <w:t>Управление также вправе информировать население Пермского муниципального округа Пермского края на собраниях и конференциях граждан об обязательных требованиях, предъявляемых к объектам контроля, их соответствии критериям риска, а также о в</w:t>
      </w:r>
      <w:r>
        <w:t>идах, содержании и об интенсивности контрольных мероприятий, проводимых в отношении земельных участков, исходя из их отнесения к соответствующей категории риска.</w:t>
      </w:r>
    </w:p>
    <w:p w14:paraId="31880FDE" w14:textId="77777777" w:rsidR="00EB332D" w:rsidRDefault="00CA57A7">
      <w:pPr>
        <w:pStyle w:val="ConsPlusNormal0"/>
        <w:spacing w:before="240"/>
        <w:ind w:firstLine="540"/>
        <w:jc w:val="both"/>
      </w:pPr>
      <w:r>
        <w:t>2.7. В случае наличия у Органа контроля сведений о готовящихся нарушениях обязательных требова</w:t>
      </w:r>
      <w:r>
        <w:t xml:space="preserve">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</w:r>
      <w:r>
        <w:t>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4BD58A5E" w14:textId="77777777" w:rsidR="00EB332D" w:rsidRDefault="00CA57A7">
      <w:pPr>
        <w:pStyle w:val="ConsPlusNormal0"/>
        <w:spacing w:before="240"/>
        <w:ind w:firstLine="540"/>
        <w:jc w:val="both"/>
      </w:pPr>
      <w:r>
        <w:t>2.7.1. Предостережение о недопустимости нарушен</w:t>
      </w:r>
      <w:r>
        <w:t>ия обязательных требований объявляется и направляется контролируемому лицу в порядке, предусмотренном Федеральным законом о контроле, и должно содержать указание на соответствующие обязательные требования, предусматривающий их нормативный правовой акт, инф</w:t>
      </w:r>
      <w:r>
        <w:t>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</w:t>
      </w:r>
      <w:r>
        <w:t>тавления контролируемым лицом сведений и документов.</w:t>
      </w:r>
    </w:p>
    <w:p w14:paraId="5A2A265E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Предостережение о недопустимости нарушения обязательных требований оформляется в </w:t>
      </w:r>
      <w:r>
        <w:lastRenderedPageBreak/>
        <w:t>соответствии с формой, утвержденной приказом Министерства экономического развития Российской Федерации от 31 марта 2021 г.</w:t>
      </w:r>
      <w:r>
        <w:t xml:space="preserve"> N 151 "О типовых формах документов, используемых контрольным (надзорным) органом".</w:t>
      </w:r>
    </w:p>
    <w:p w14:paraId="1E0EC568" w14:textId="77777777" w:rsidR="00EB332D" w:rsidRDefault="00CA57A7">
      <w:pPr>
        <w:pStyle w:val="ConsPlusNormal0"/>
        <w:spacing w:before="240"/>
        <w:ind w:firstLine="540"/>
        <w:jc w:val="both"/>
      </w:pPr>
      <w:r>
        <w:t>Предостережение о недопустимости нарушения обязательных требований регистрируется в журнале учета объявленных предостережений, форма которого утверждается правовым актом ад</w:t>
      </w:r>
      <w:r>
        <w:t>министрации Пермского муниципального округа Пермского края, с присвоением регистрационного номера.</w:t>
      </w:r>
    </w:p>
    <w:p w14:paraId="37B7F7C8" w14:textId="77777777" w:rsidR="00EB332D" w:rsidRDefault="00CA57A7">
      <w:pPr>
        <w:pStyle w:val="ConsPlusNormal0"/>
        <w:spacing w:before="240"/>
        <w:ind w:firstLine="540"/>
        <w:jc w:val="both"/>
      </w:pPr>
      <w:r>
        <w:t>2.7.2. После получения предостережения о недопустимости нарушения обязательных требований контролируемое лицо вправе подать возражение в отношении указанного</w:t>
      </w:r>
      <w:r>
        <w:t xml:space="preserve"> предостережения.</w:t>
      </w:r>
    </w:p>
    <w:p w14:paraId="27A974B2" w14:textId="77777777" w:rsidR="00EB332D" w:rsidRDefault="00CA57A7">
      <w:pPr>
        <w:pStyle w:val="ConsPlusNormal0"/>
        <w:spacing w:before="240"/>
        <w:ind w:firstLine="540"/>
        <w:jc w:val="both"/>
      </w:pPr>
      <w:r>
        <w:t>Возражение направляется в Орган контроля, объявивший предостережение, не позднее 20 календарных дней после дня получения предостережения.</w:t>
      </w:r>
    </w:p>
    <w:p w14:paraId="2AEE9D9E" w14:textId="77777777" w:rsidR="00EB332D" w:rsidRDefault="00CA57A7">
      <w:pPr>
        <w:pStyle w:val="ConsPlusNormal0"/>
        <w:spacing w:before="240"/>
        <w:ind w:firstLine="540"/>
        <w:jc w:val="both"/>
      </w:pPr>
      <w:r>
        <w:t>2.7.3. Возражения составляются контролируемым лицом в произвольной форме, но должны содержать следую</w:t>
      </w:r>
      <w:r>
        <w:t>щую информацию:</w:t>
      </w:r>
    </w:p>
    <w:p w14:paraId="1F217EC8" w14:textId="77777777" w:rsidR="00EB332D" w:rsidRDefault="00CA57A7">
      <w:pPr>
        <w:pStyle w:val="ConsPlusNormal0"/>
        <w:spacing w:before="240"/>
        <w:ind w:firstLine="540"/>
        <w:jc w:val="both"/>
      </w:pPr>
      <w:r>
        <w:t>наименование организации, фамилию, имя, отчество (при наличии) гражданина, в том числе индивидуального предпринимателя,</w:t>
      </w:r>
    </w:p>
    <w:p w14:paraId="630983F7" w14:textId="77777777" w:rsidR="00EB332D" w:rsidRDefault="00CA57A7">
      <w:pPr>
        <w:pStyle w:val="ConsPlusNormal0"/>
        <w:spacing w:before="240"/>
        <w:ind w:firstLine="540"/>
        <w:jc w:val="both"/>
      </w:pPr>
      <w:r>
        <w:t>сведения об объекте Муниципального контроля,</w:t>
      </w:r>
    </w:p>
    <w:p w14:paraId="7F18753E" w14:textId="77777777" w:rsidR="00EB332D" w:rsidRDefault="00CA57A7">
      <w:pPr>
        <w:pStyle w:val="ConsPlusNormal0"/>
        <w:spacing w:before="240"/>
        <w:ind w:firstLine="540"/>
        <w:jc w:val="both"/>
      </w:pPr>
      <w:r>
        <w:t>дату и номер предостережения, направленного в адрес контролируемого лица,</w:t>
      </w:r>
    </w:p>
    <w:p w14:paraId="6856B58B" w14:textId="77777777" w:rsidR="00EB332D" w:rsidRDefault="00CA57A7">
      <w:pPr>
        <w:pStyle w:val="ConsPlusNormal0"/>
        <w:spacing w:before="240"/>
        <w:ind w:firstLine="540"/>
        <w:jc w:val="both"/>
      </w:pPr>
      <w:r>
        <w:t>о</w:t>
      </w:r>
      <w:r>
        <w:t>боснование позиции, доводы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</w:t>
      </w:r>
    </w:p>
    <w:p w14:paraId="617F9699" w14:textId="77777777" w:rsidR="00EB332D" w:rsidRDefault="00CA57A7">
      <w:pPr>
        <w:pStyle w:val="ConsPlusNormal0"/>
        <w:spacing w:before="240"/>
        <w:ind w:firstLine="540"/>
        <w:jc w:val="both"/>
      </w:pPr>
      <w:r>
        <w:t>способ получения ответа по итогам рассмотрения возражения,</w:t>
      </w:r>
    </w:p>
    <w:p w14:paraId="76C14425" w14:textId="77777777" w:rsidR="00EB332D" w:rsidRDefault="00CA57A7">
      <w:pPr>
        <w:pStyle w:val="ConsPlusNormal0"/>
        <w:spacing w:before="240"/>
        <w:ind w:firstLine="540"/>
        <w:jc w:val="both"/>
      </w:pPr>
      <w:r>
        <w:t>фамилию, имя</w:t>
      </w:r>
      <w:r>
        <w:t>, отчество (при наличии) подписавшего возражение лица,</w:t>
      </w:r>
    </w:p>
    <w:p w14:paraId="6F60341A" w14:textId="77777777" w:rsidR="00EB332D" w:rsidRDefault="00CA57A7">
      <w:pPr>
        <w:pStyle w:val="ConsPlusNormal0"/>
        <w:spacing w:before="240"/>
        <w:ind w:firstLine="540"/>
        <w:jc w:val="both"/>
      </w:pPr>
      <w:r>
        <w:t>дату направления возражения.</w:t>
      </w:r>
    </w:p>
    <w:p w14:paraId="58BBC29A" w14:textId="77777777" w:rsidR="00EB332D" w:rsidRDefault="00CA57A7">
      <w:pPr>
        <w:pStyle w:val="ConsPlusNormal0"/>
        <w:spacing w:before="240"/>
        <w:ind w:firstLine="540"/>
        <w:jc w:val="both"/>
      </w:pPr>
      <w:r>
        <w:t>2.7.4. Возражение рассматривается руководителем органа контроля или лицом, уполномоченным на осуществление муниципального контроля, не позднее 15 рабочих дней после дня рег</w:t>
      </w:r>
      <w:r>
        <w:t>истрации такого возражения.</w:t>
      </w:r>
    </w:p>
    <w:p w14:paraId="36258336" w14:textId="77777777" w:rsidR="00EB332D" w:rsidRDefault="00CA57A7">
      <w:pPr>
        <w:pStyle w:val="ConsPlusNormal0"/>
        <w:spacing w:before="240"/>
        <w:ind w:firstLine="540"/>
        <w:jc w:val="both"/>
      </w:pPr>
      <w:r>
        <w:t>По результатам рассмотрения возражения Орган контроля принимает одно из следующих решений:</w:t>
      </w:r>
    </w:p>
    <w:p w14:paraId="58276C5B" w14:textId="77777777" w:rsidR="00EB332D" w:rsidRDefault="00CA57A7">
      <w:pPr>
        <w:pStyle w:val="ConsPlusNormal0"/>
        <w:spacing w:before="240"/>
        <w:ind w:firstLine="540"/>
        <w:jc w:val="both"/>
      </w:pPr>
      <w:r>
        <w:t>удовлетворяет возражение в форме отмены объявленного предостережения с соответствующей отметкой в журнале учета объявленных предостережен</w:t>
      </w:r>
      <w:r>
        <w:t>ий,</w:t>
      </w:r>
    </w:p>
    <w:p w14:paraId="7B74D2AB" w14:textId="77777777" w:rsidR="00EB332D" w:rsidRDefault="00CA57A7">
      <w:pPr>
        <w:pStyle w:val="ConsPlusNormal0"/>
        <w:spacing w:before="240"/>
        <w:ind w:firstLine="540"/>
        <w:jc w:val="both"/>
      </w:pPr>
      <w:r>
        <w:t>отказывает в удовлетворении возражения.</w:t>
      </w:r>
    </w:p>
    <w:p w14:paraId="4BC2F4BD" w14:textId="77777777" w:rsidR="00EB332D" w:rsidRDefault="00CA57A7">
      <w:pPr>
        <w:pStyle w:val="ConsPlusNormal0"/>
        <w:spacing w:before="240"/>
        <w:ind w:firstLine="540"/>
        <w:jc w:val="both"/>
      </w:pPr>
      <w:r>
        <w:t>2.7.5. Не позднее дня, следующего за днем принятия решения, контролируемому лицу, подавшему возражение, способом, указанным в возражении, направляется мотивированный ответ о результатах рассмотрения возражения.</w:t>
      </w:r>
    </w:p>
    <w:p w14:paraId="1133D200" w14:textId="77777777" w:rsidR="00EB332D" w:rsidRDefault="00CA57A7">
      <w:pPr>
        <w:pStyle w:val="ConsPlusNormal0"/>
        <w:jc w:val="both"/>
      </w:pPr>
      <w:r>
        <w:t>(</w:t>
      </w:r>
      <w:r>
        <w:t>п. 2.7 в ред. решения Думы Пермского муниципального округа Пермского края от 29.05.2025 N 406)</w:t>
      </w:r>
    </w:p>
    <w:p w14:paraId="0C0C0D97" w14:textId="77777777" w:rsidR="00EB332D" w:rsidRDefault="00CA57A7">
      <w:pPr>
        <w:pStyle w:val="ConsPlusNormal0"/>
        <w:spacing w:before="240"/>
        <w:ind w:firstLine="540"/>
        <w:jc w:val="both"/>
      </w:pPr>
      <w:r>
        <w:lastRenderedPageBreak/>
        <w:t>2.8. 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</w:t>
      </w:r>
      <w:r>
        <w:t xml:space="preserve">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5720730" w14:textId="77777777" w:rsidR="00EB332D" w:rsidRDefault="00CA57A7">
      <w:pPr>
        <w:pStyle w:val="ConsPlusNormal0"/>
        <w:spacing w:before="240"/>
        <w:ind w:firstLine="540"/>
        <w:jc w:val="both"/>
      </w:pPr>
      <w:r>
        <w:t>Личный прием граждан проводится начальником управления, а в случае его отсутствия - лицом, исполняющим его</w:t>
      </w:r>
      <w:r>
        <w:t xml:space="preserve"> обязанности. Информация о месте приема, а также об установленных для приема днях и часах размещается на официальном сайте Пермского муниципального округа Пермского края в специальном разделе, посвященном контрольной деятельности.</w:t>
      </w:r>
    </w:p>
    <w:p w14:paraId="428A9228" w14:textId="77777777" w:rsidR="00EB332D" w:rsidRDefault="00CA57A7">
      <w:pPr>
        <w:pStyle w:val="ConsPlusNormal0"/>
        <w:jc w:val="both"/>
      </w:pPr>
      <w:r>
        <w:t>(в ред. решения</w:t>
      </w:r>
      <w:r>
        <w:t xml:space="preserve"> Думы Пермского муниципального округа Пермского края от 29.05.2025 N 406)</w:t>
      </w:r>
    </w:p>
    <w:p w14:paraId="5915DA94" w14:textId="77777777" w:rsidR="00EB332D" w:rsidRDefault="00CA57A7">
      <w:pPr>
        <w:pStyle w:val="ConsPlusNormal0"/>
        <w:spacing w:before="240"/>
        <w:ind w:firstLine="540"/>
        <w:jc w:val="both"/>
      </w:pPr>
      <w:r>
        <w:t>Консультирование осуществляется в устной или письменной форме по следующим вопросам:</w:t>
      </w:r>
    </w:p>
    <w:p w14:paraId="366F35A2" w14:textId="77777777" w:rsidR="00EB332D" w:rsidRDefault="00CA57A7">
      <w:pPr>
        <w:pStyle w:val="ConsPlusNormal0"/>
        <w:spacing w:before="240"/>
        <w:ind w:firstLine="540"/>
        <w:jc w:val="both"/>
      </w:pPr>
      <w:r>
        <w:t>1) организация и осуществление муниципального земельного контроля;</w:t>
      </w:r>
    </w:p>
    <w:p w14:paraId="636967D5" w14:textId="77777777" w:rsidR="00EB332D" w:rsidRDefault="00CA57A7">
      <w:pPr>
        <w:pStyle w:val="ConsPlusNormal0"/>
        <w:spacing w:before="240"/>
        <w:ind w:firstLine="540"/>
        <w:jc w:val="both"/>
      </w:pPr>
      <w:r>
        <w:t>2) порядок осуществления контрольных мероприятий, установленных настоящим Положением;</w:t>
      </w:r>
    </w:p>
    <w:p w14:paraId="5DC14A5E" w14:textId="77777777" w:rsidR="00EB332D" w:rsidRDefault="00CA57A7">
      <w:pPr>
        <w:pStyle w:val="ConsPlusNormal0"/>
        <w:spacing w:before="240"/>
        <w:ind w:firstLine="540"/>
        <w:jc w:val="both"/>
      </w:pPr>
      <w:r>
        <w:t>3) порядок обжалования действий (бездействия) должностных лиц, уполномоченных осуществлять муниципальны</w:t>
      </w:r>
      <w:r>
        <w:t>й земельный контроль;</w:t>
      </w:r>
    </w:p>
    <w:p w14:paraId="5B4ED8E1" w14:textId="77777777" w:rsidR="00EB332D" w:rsidRDefault="00CA57A7">
      <w:pPr>
        <w:pStyle w:val="ConsPlusNormal0"/>
        <w:spacing w:before="240"/>
        <w:ind w:firstLine="540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14:paraId="7AE31CAE" w14:textId="77777777" w:rsidR="00EB332D" w:rsidRDefault="00CA57A7">
      <w:pPr>
        <w:pStyle w:val="ConsPlusNormal0"/>
        <w:spacing w:before="240"/>
        <w:ind w:firstLine="540"/>
        <w:jc w:val="both"/>
      </w:pPr>
      <w:r>
        <w:t>Консультирование контролируемых лиц в устно</w:t>
      </w:r>
      <w:r>
        <w:t>й форме может осуществляться также на собраниях и конференциях граждан.</w:t>
      </w:r>
    </w:p>
    <w:p w14:paraId="75D04375" w14:textId="77777777" w:rsidR="00EB332D" w:rsidRDefault="00CA57A7">
      <w:pPr>
        <w:pStyle w:val="ConsPlusNormal0"/>
        <w:spacing w:before="240"/>
        <w:ind w:firstLine="540"/>
        <w:jc w:val="both"/>
      </w:pPr>
      <w:r>
        <w:t>2.9. 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14:paraId="51B8D045" w14:textId="77777777" w:rsidR="00EB332D" w:rsidRDefault="00CA57A7">
      <w:pPr>
        <w:pStyle w:val="ConsPlusNormal0"/>
        <w:spacing w:before="240"/>
        <w:ind w:firstLine="540"/>
        <w:jc w:val="both"/>
      </w:pPr>
      <w:r>
        <w:t>1) контролируемым лицом пр</w:t>
      </w:r>
      <w:r>
        <w:t>едставлен письменный запрос о представлении письменного ответа по вопросам консультирования;</w:t>
      </w:r>
    </w:p>
    <w:p w14:paraId="3A1ACF24" w14:textId="77777777" w:rsidR="00EB332D" w:rsidRDefault="00CA57A7">
      <w:pPr>
        <w:pStyle w:val="ConsPlusNormal0"/>
        <w:spacing w:before="240"/>
        <w:ind w:firstLine="540"/>
        <w:jc w:val="both"/>
      </w:pPr>
      <w:r>
        <w:t>2) за время консультирования предоставить в устной форме ответ на поставленные вопросы невозможно;</w:t>
      </w:r>
    </w:p>
    <w:p w14:paraId="31897D62" w14:textId="77777777" w:rsidR="00EB332D" w:rsidRDefault="00CA57A7">
      <w:pPr>
        <w:pStyle w:val="ConsPlusNormal0"/>
        <w:spacing w:before="240"/>
        <w:ind w:firstLine="540"/>
        <w:jc w:val="both"/>
      </w:pPr>
      <w:r>
        <w:t>3) ответ на поставленные вопросы требует дополнительного запроса</w:t>
      </w:r>
      <w:r>
        <w:t xml:space="preserve"> сведений.</w:t>
      </w:r>
    </w:p>
    <w:p w14:paraId="029BE243" w14:textId="77777777" w:rsidR="00EB332D" w:rsidRDefault="00CA57A7">
      <w:pPr>
        <w:pStyle w:val="ConsPlusNormal0"/>
        <w:spacing w:before="240"/>
        <w:ind w:firstLine="540"/>
        <w:jc w:val="both"/>
      </w:pPr>
      <w:r>
        <w:t>При осуществлении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</w:t>
      </w:r>
      <w:r>
        <w:t>и.</w:t>
      </w:r>
    </w:p>
    <w:p w14:paraId="3143C6A9" w14:textId="77777777" w:rsidR="00EB332D" w:rsidRDefault="00CA57A7">
      <w:pPr>
        <w:pStyle w:val="ConsPlusNormal0"/>
        <w:spacing w:before="24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мер</w:t>
      </w:r>
      <w:r>
        <w:t>оприятия, а также результаты проведенных в рамках контрольного мероприятия экспертизы, испытаний.</w:t>
      </w:r>
    </w:p>
    <w:p w14:paraId="1028FC38" w14:textId="77777777" w:rsidR="00EB332D" w:rsidRDefault="00CA57A7">
      <w:pPr>
        <w:pStyle w:val="ConsPlusNormal0"/>
        <w:spacing w:before="240"/>
        <w:ind w:firstLine="540"/>
        <w:jc w:val="both"/>
      </w:pPr>
      <w:r>
        <w:t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</w:t>
      </w:r>
      <w:r>
        <w:t>ся Управлением в целях оценки контролируемого лица по вопросам соблюдения обязательных требований.</w:t>
      </w:r>
    </w:p>
    <w:p w14:paraId="0F60AB04" w14:textId="77777777" w:rsidR="00EB332D" w:rsidRDefault="00CA57A7">
      <w:pPr>
        <w:pStyle w:val="ConsPlusNormal0"/>
        <w:spacing w:before="240"/>
        <w:ind w:firstLine="540"/>
        <w:jc w:val="both"/>
      </w:pPr>
      <w:r>
        <w:lastRenderedPageBreak/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14:paraId="0A8D748D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В случае поступления в Управление </w:t>
      </w:r>
      <w:r>
        <w:t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Пермского муниципального округа Пермского края в специальном разделе, посвященном контрольной деятельности,</w:t>
      </w:r>
      <w:r>
        <w:t xml:space="preserve"> письменного разъяснения, подписанного начальником управления, а в случае его отсутствия - лицом, исполняющим его обязанности.</w:t>
      </w:r>
    </w:p>
    <w:p w14:paraId="6FBCEC42" w14:textId="77777777" w:rsidR="00EB332D" w:rsidRDefault="00CA57A7">
      <w:pPr>
        <w:pStyle w:val="ConsPlusNormal0"/>
        <w:jc w:val="both"/>
      </w:pPr>
      <w:r>
        <w:t>(в ред. решения Думы Пермского муниципального округа Пермского края от 29.05.2025 N 406)</w:t>
      </w:r>
    </w:p>
    <w:p w14:paraId="3DC0922B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2.10. Для объектов контроля, отнесенных </w:t>
      </w:r>
      <w:r>
        <w:t>к категории среднего или умеренного риска, проводится обязательный профилактический визит в порядке, определенном статьей 52.1 Федерального закона от 31 июля 2020 г. N 248-ФЗ и с периодичностью, установленной постановлением Правительства Российской Федерац</w:t>
      </w:r>
      <w:r>
        <w:t>ии.</w:t>
      </w:r>
    </w:p>
    <w:p w14:paraId="1FB44E92" w14:textId="77777777" w:rsidR="00EB332D" w:rsidRDefault="00CA57A7">
      <w:pPr>
        <w:pStyle w:val="ConsPlusNormal0"/>
        <w:jc w:val="both"/>
      </w:pPr>
      <w:r>
        <w:t>(п. 2.10 введен решением Думы Пермского муниципального округа Пермского края от 29.05.2025 N 406)</w:t>
      </w:r>
    </w:p>
    <w:p w14:paraId="6336ED6F" w14:textId="77777777" w:rsidR="00EB332D" w:rsidRDefault="00CA57A7">
      <w:pPr>
        <w:pStyle w:val="ConsPlusNormal0"/>
        <w:spacing w:before="240"/>
        <w:ind w:firstLine="540"/>
        <w:jc w:val="both"/>
      </w:pPr>
      <w:r>
        <w:t>2.11. Контролируемое лицо, предусмотренное частью 1 статьи 52.2 Федерального закона от 31 июля 2020 г. N 248-ФЗ, вправе обратиться в контрольный орган с з</w:t>
      </w:r>
      <w:r>
        <w:t>аявлением о проведении в отношении него профилактического визита (далее - заявление).</w:t>
      </w:r>
    </w:p>
    <w:p w14:paraId="4D3FB695" w14:textId="77777777" w:rsidR="00EB332D" w:rsidRDefault="00CA57A7">
      <w:pPr>
        <w:pStyle w:val="ConsPlusNormal0"/>
        <w:spacing w:before="240"/>
        <w:ind w:firstLine="540"/>
        <w:jc w:val="both"/>
      </w:pPr>
      <w:r>
        <w:t>Рассмотрение заявления контролируемого лица о проведении в отношении него профилактического визита осуществляется в порядке и сроки, установленные статьей 52.2 Федерально</w:t>
      </w:r>
      <w:r>
        <w:t>го закона от 31 июля 2020 г. N 248-ФЗ.</w:t>
      </w:r>
    </w:p>
    <w:p w14:paraId="204C4441" w14:textId="77777777" w:rsidR="00EB332D" w:rsidRDefault="00CA57A7">
      <w:pPr>
        <w:pStyle w:val="ConsPlusNormal0"/>
        <w:jc w:val="both"/>
      </w:pPr>
      <w:r>
        <w:t>(п. 2.11 введен решением Думы Пермского муниципального округа Пермского края от 29.05.2025 N 406)</w:t>
      </w:r>
    </w:p>
    <w:p w14:paraId="28E32816" w14:textId="77777777" w:rsidR="00EB332D" w:rsidRDefault="00EB332D">
      <w:pPr>
        <w:pStyle w:val="ConsPlusNormal0"/>
        <w:jc w:val="both"/>
      </w:pPr>
    </w:p>
    <w:p w14:paraId="2D85AFDB" w14:textId="77777777" w:rsidR="00EB332D" w:rsidRDefault="00CA57A7">
      <w:pPr>
        <w:pStyle w:val="ConsPlusTitle0"/>
        <w:jc w:val="center"/>
        <w:outlineLvl w:val="1"/>
      </w:pPr>
      <w:r>
        <w:t>III. Осуществление контрольных мероприятий и контрольных</w:t>
      </w:r>
    </w:p>
    <w:p w14:paraId="7CB8328E" w14:textId="77777777" w:rsidR="00EB332D" w:rsidRDefault="00CA57A7">
      <w:pPr>
        <w:pStyle w:val="ConsPlusTitle0"/>
        <w:jc w:val="center"/>
      </w:pPr>
      <w:r>
        <w:t>действий</w:t>
      </w:r>
    </w:p>
    <w:p w14:paraId="41787529" w14:textId="77777777" w:rsidR="00EB332D" w:rsidRDefault="00EB332D">
      <w:pPr>
        <w:pStyle w:val="ConsPlusNormal0"/>
        <w:jc w:val="both"/>
      </w:pPr>
    </w:p>
    <w:p w14:paraId="45337E3C" w14:textId="77777777" w:rsidR="00EB332D" w:rsidRDefault="00CA57A7">
      <w:pPr>
        <w:pStyle w:val="ConsPlusNormal0"/>
        <w:ind w:firstLine="540"/>
        <w:jc w:val="both"/>
      </w:pPr>
      <w:r>
        <w:t>3.1. При осуществлении муниципального земельного контроля Управлением могут проводиться следующие виды контрольных мероприятий и контрольных действий в рамках указанных мероприятий:</w:t>
      </w:r>
    </w:p>
    <w:p w14:paraId="637EA38E" w14:textId="77777777" w:rsidR="00EB332D" w:rsidRDefault="00CA57A7">
      <w:pPr>
        <w:pStyle w:val="ConsPlusNormal0"/>
        <w:spacing w:before="240"/>
        <w:ind w:firstLine="540"/>
        <w:jc w:val="both"/>
      </w:pPr>
      <w:r>
        <w:t>1) инспекционный визит (посредством осмотра, опроса, истребования документ</w:t>
      </w:r>
      <w:r>
        <w:t>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</w:t>
      </w:r>
      <w:r>
        <w:t>ментального обследования);</w:t>
      </w:r>
    </w:p>
    <w:p w14:paraId="0C555DAC" w14:textId="77777777" w:rsidR="00EB332D" w:rsidRDefault="00CA57A7">
      <w:pPr>
        <w:pStyle w:val="ConsPlusNormal0"/>
        <w:spacing w:before="240"/>
        <w:ind w:firstLine="540"/>
        <w:jc w:val="both"/>
      </w:pPr>
      <w: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41F75638" w14:textId="77777777" w:rsidR="00EB332D" w:rsidRDefault="00CA57A7">
      <w:pPr>
        <w:pStyle w:val="ConsPlusNormal0"/>
        <w:spacing w:before="240"/>
        <w:ind w:firstLine="540"/>
        <w:jc w:val="both"/>
      </w:pPr>
      <w:r>
        <w:t>3) документарная проверка (посредством получения письменных объясн</w:t>
      </w:r>
      <w:r>
        <w:t>ений, истребования документов, экспертизы);</w:t>
      </w:r>
    </w:p>
    <w:p w14:paraId="48B367CD" w14:textId="77777777" w:rsidR="00EB332D" w:rsidRDefault="00CA57A7">
      <w:pPr>
        <w:pStyle w:val="ConsPlusNormal0"/>
        <w:spacing w:before="240"/>
        <w:ind w:firstLine="540"/>
        <w:jc w:val="both"/>
      </w:pPr>
      <w: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5A20BED" w14:textId="77777777" w:rsidR="00EB332D" w:rsidRDefault="00CA57A7">
      <w:pPr>
        <w:pStyle w:val="ConsPlusNormal0"/>
        <w:spacing w:before="240"/>
        <w:ind w:firstLine="540"/>
        <w:jc w:val="both"/>
      </w:pPr>
      <w:r>
        <w:t>5) наблюдение за соблюдением обязательных требо</w:t>
      </w:r>
      <w:r>
        <w:t>ваний (посредством сбора и анализа данных о землях, земельных участках и их частях,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</w:t>
      </w:r>
      <w:r>
        <w:t xml:space="preserve">ваний, а также данных, содержащихся в </w:t>
      </w:r>
      <w:r>
        <w:lastRenderedPageBreak/>
        <w:t xml:space="preserve">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</w:t>
      </w:r>
      <w:r>
        <w:t>правонарушений, имеющих функции фото- и киносъемки, видеозаписи);</w:t>
      </w:r>
    </w:p>
    <w:p w14:paraId="54B03E84" w14:textId="77777777" w:rsidR="00EB332D" w:rsidRDefault="00CA57A7">
      <w:pPr>
        <w:pStyle w:val="ConsPlusNormal0"/>
        <w:spacing w:before="240"/>
        <w:ind w:firstLine="540"/>
        <w:jc w:val="both"/>
      </w:pPr>
      <w: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85B295F" w14:textId="77777777" w:rsidR="00EB332D" w:rsidRDefault="00CA57A7">
      <w:pPr>
        <w:pStyle w:val="ConsPlusNormal0"/>
        <w:spacing w:before="240"/>
        <w:ind w:firstLine="540"/>
        <w:jc w:val="both"/>
      </w:pPr>
      <w:r>
        <w:t>3.2. Наблюдение за соблюдением обязательных требований и вы</w:t>
      </w:r>
      <w:r>
        <w:t>ездное обследование проводятся Управлением без взаимодействия с контролируемыми лицами.</w:t>
      </w:r>
    </w:p>
    <w:p w14:paraId="2C4EC5B4" w14:textId="77777777" w:rsidR="00EB332D" w:rsidRDefault="00CA57A7">
      <w:pPr>
        <w:pStyle w:val="ConsPlusNormal0"/>
        <w:spacing w:before="240"/>
        <w:ind w:firstLine="540"/>
        <w:jc w:val="both"/>
      </w:pPr>
      <w:r>
        <w:t>Орган контроля может выдавать предписания об устранении выявленных нарушений обязательных требований к использованию и охране земель, в том числе выявленных в ходе набл</w:t>
      </w:r>
      <w:r>
        <w:t>юдения за соблюдением обязательных требований.</w:t>
      </w:r>
    </w:p>
    <w:p w14:paraId="650359F6" w14:textId="77777777" w:rsidR="00EB332D" w:rsidRDefault="00CA57A7">
      <w:pPr>
        <w:pStyle w:val="ConsPlusNormal0"/>
        <w:jc w:val="both"/>
      </w:pPr>
      <w:r>
        <w:t>(абзац введен решением Думы Пермского муниципального округа Пермского края от 29.05.2025 N 406)</w:t>
      </w:r>
    </w:p>
    <w:p w14:paraId="4C9F2ED3" w14:textId="77777777" w:rsidR="00EB332D" w:rsidRDefault="00CA57A7">
      <w:pPr>
        <w:pStyle w:val="ConsPlusNormal0"/>
        <w:spacing w:before="240"/>
        <w:ind w:firstLine="540"/>
        <w:jc w:val="both"/>
      </w:pPr>
      <w:r>
        <w:t>3.3. Плановые контрольные мероприятия при осуществлении муниципального земельного контроля не проводятся.</w:t>
      </w:r>
    </w:p>
    <w:p w14:paraId="11D4232E" w14:textId="77777777" w:rsidR="00EB332D" w:rsidRDefault="00CA57A7">
      <w:pPr>
        <w:pStyle w:val="ConsPlusNormal0"/>
        <w:spacing w:before="240"/>
        <w:ind w:firstLine="540"/>
        <w:jc w:val="both"/>
      </w:pPr>
      <w:r>
        <w:t>По резу</w:t>
      </w:r>
      <w:r>
        <w:t>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14:paraId="12565CFA" w14:textId="77777777" w:rsidR="00EB332D" w:rsidRDefault="00CA57A7">
      <w:pPr>
        <w:pStyle w:val="ConsPlusNormal0"/>
        <w:jc w:val="both"/>
      </w:pPr>
      <w:r>
        <w:t>(абзац введен решением Думы Пермского муниципального округа Пермского края от 29.05.2025 N 406)</w:t>
      </w:r>
    </w:p>
    <w:p w14:paraId="16399E51" w14:textId="77777777" w:rsidR="00EB332D" w:rsidRDefault="00CA57A7">
      <w:pPr>
        <w:pStyle w:val="ConsPlusNormal0"/>
        <w:spacing w:before="240"/>
        <w:ind w:firstLine="540"/>
        <w:jc w:val="both"/>
      </w:pPr>
      <w:r>
        <w:t>3.4. Внеплановые контрольные</w:t>
      </w:r>
      <w:r>
        <w:t xml:space="preserve"> мероприятия, за исключением внеплановых контрольных мероприятий без взаимодействия, проводятся при наличии оснований, предусмотренных пунктами 1, 3 - 9 части 1, частью 3 статьи 57 Федерального закона о контроле, после согласования с органами прокуратуры:</w:t>
      </w:r>
    </w:p>
    <w:p w14:paraId="3B7B4572" w14:textId="77777777" w:rsidR="00EB332D" w:rsidRDefault="00CA57A7">
      <w:pPr>
        <w:pStyle w:val="ConsPlusNormal0"/>
        <w:jc w:val="both"/>
      </w:pPr>
      <w:r>
        <w:t>(в ред. решения Думы Пермского муниципального округа Пермского края от 29.05.2025 N 406)</w:t>
      </w:r>
    </w:p>
    <w:p w14:paraId="0323ECDA" w14:textId="77777777" w:rsidR="00EB332D" w:rsidRDefault="00CA57A7">
      <w:pPr>
        <w:pStyle w:val="ConsPlusNormal0"/>
        <w:spacing w:before="240"/>
        <w:ind w:firstLine="540"/>
        <w:jc w:val="both"/>
      </w:pPr>
      <w:r>
        <w:t>3.4.1. внеплановые контрольные мероприятия, предусматривающие взаимодействие с контролируемым лицом, по основанию, предусмотренному пунктом 1 части 1 статьи 57 Федерал</w:t>
      </w:r>
      <w:r>
        <w:t>ьного закона о контроле, проводятся в виде инспекционного визита, рейдового осмотра, документарной проверки;</w:t>
      </w:r>
    </w:p>
    <w:p w14:paraId="144210C9" w14:textId="77777777" w:rsidR="00EB332D" w:rsidRDefault="00CA57A7">
      <w:pPr>
        <w:pStyle w:val="ConsPlusNormal0"/>
        <w:spacing w:before="240"/>
        <w:ind w:firstLine="540"/>
        <w:jc w:val="both"/>
      </w:pPr>
      <w:r>
        <w:t>3.4.2. вид внеплановых контрольных мероприятий, предусматривающих взаимодействие с контролируемым лицом, по основаниям, предусмотренным пунктами 3,</w:t>
      </w:r>
      <w:r>
        <w:t xml:space="preserve"> 4 части 1 статьи 57 Федерального закона о контроле, определяется поручением Президента Российской Федерации, поручением Правительства Российской Федерации, требованием прокурора. В случае если вид внепланового контрольного мероприятия такими поручениями и</w:t>
      </w:r>
      <w:r>
        <w:t xml:space="preserve"> требованием не определен, контрольное мероприятие проводится в виде выездной проверки;</w:t>
      </w:r>
    </w:p>
    <w:p w14:paraId="458A9B3B" w14:textId="77777777" w:rsidR="00EB332D" w:rsidRDefault="00CA57A7">
      <w:pPr>
        <w:pStyle w:val="ConsPlusNormal0"/>
        <w:spacing w:before="240"/>
        <w:ind w:firstLine="540"/>
        <w:jc w:val="both"/>
      </w:pPr>
      <w:r>
        <w:t>3.4.3. внеплановые контрольные мероприятия, предусматривающие взаимодействие с контролируемым лицом, по основанию, предусмотренному пунктом 5 части 1 статьи 57 Федераль</w:t>
      </w:r>
      <w:r>
        <w:t>ного закона о контроле, проводятся в виде инспекционного визита, рейдового осмотра, документарной проверки, выездной проверки.</w:t>
      </w:r>
    </w:p>
    <w:p w14:paraId="7171F75A" w14:textId="77777777" w:rsidR="00EB332D" w:rsidRDefault="00CA57A7">
      <w:pPr>
        <w:pStyle w:val="ConsPlusNormal0"/>
        <w:spacing w:before="240"/>
        <w:ind w:firstLine="540"/>
        <w:jc w:val="both"/>
      </w:pPr>
      <w:r>
        <w:t xml:space="preserve">3.4-1. Внеплановый инспекционный визит в случаях его проведения в соответствии с пунктами 3, 4, 6, 8 части 1, частью 3 статьи 57 </w:t>
      </w:r>
      <w:r>
        <w:t>и частью 12 статьи 66 Федерального закона о контроле может проводиться без согласования с органами прокуратуры.</w:t>
      </w:r>
    </w:p>
    <w:p w14:paraId="3C2B3E7E" w14:textId="77777777" w:rsidR="00EB332D" w:rsidRDefault="00CA57A7">
      <w:pPr>
        <w:pStyle w:val="ConsPlusNormal0"/>
        <w:spacing w:before="240"/>
        <w:ind w:firstLine="540"/>
        <w:jc w:val="both"/>
      </w:pPr>
      <w:r>
        <w:t>Рейдовый осмотр в случаях его проведения в соответствии с пунктами 3, 4, 6, 8 части 1, частью 3 статьи 57 и частью 12 статьи 66 Федерального зак</w:t>
      </w:r>
      <w:r>
        <w:t xml:space="preserve">она от 31 июля 2020 г. N 248-ФЗ может </w:t>
      </w:r>
      <w:r>
        <w:lastRenderedPageBreak/>
        <w:t>проводиться без согласования с органами прокуратуры.</w:t>
      </w:r>
    </w:p>
    <w:p w14:paraId="620938EB" w14:textId="77777777" w:rsidR="00EB332D" w:rsidRDefault="00CA57A7">
      <w:pPr>
        <w:pStyle w:val="ConsPlusNormal0"/>
        <w:spacing w:before="240"/>
        <w:ind w:firstLine="540"/>
        <w:jc w:val="both"/>
      </w:pPr>
      <w:r>
        <w:t>Внеплановая выездная проверка в случаях ее проведения в соответствии с пунктами 3, 4, 6, 8 части 1, частью 3 статьи 57 и частями 12, 12.1 статьи 66 Федерального зако</w:t>
      </w:r>
      <w:r>
        <w:t>на от 31 июля 2020 г. N 248-ФЗ может проводиться без согласования с органами прокуратуры.</w:t>
      </w:r>
    </w:p>
    <w:p w14:paraId="16D984B6" w14:textId="77777777" w:rsidR="00EB332D" w:rsidRDefault="00CA57A7">
      <w:pPr>
        <w:pStyle w:val="ConsPlusNormal0"/>
        <w:jc w:val="both"/>
      </w:pPr>
      <w:r>
        <w:t>(п. 3.4-1 введен решением Думы Пермского муниципального округа Пермского края от 29.05.2025 N 406)</w:t>
      </w:r>
    </w:p>
    <w:p w14:paraId="31C4FED4" w14:textId="77777777" w:rsidR="00EB332D" w:rsidRDefault="00CA57A7">
      <w:pPr>
        <w:pStyle w:val="ConsPlusNormal0"/>
        <w:spacing w:before="240"/>
        <w:ind w:firstLine="540"/>
        <w:jc w:val="both"/>
      </w:pPr>
      <w:r>
        <w:t>3.5. Контрольные мероприятия осуществляются в порядке и сроки, пред</w:t>
      </w:r>
      <w:r>
        <w:t>усмотренные Федеральным законом от 31 июля 2020 г. N 248-ФЗ и настоящим Положением.</w:t>
      </w:r>
    </w:p>
    <w:p w14:paraId="6D70D425" w14:textId="77777777" w:rsidR="00EB332D" w:rsidRDefault="00CA57A7">
      <w:pPr>
        <w:pStyle w:val="ConsPlusNormal0"/>
        <w:spacing w:before="240"/>
        <w:ind w:firstLine="540"/>
        <w:jc w:val="both"/>
      </w:pPr>
      <w:r>
        <w:t>3.6. Контрольные мероприятия, проводимые при взаимодействии с контролируемым лицом, проводятся на основании решения Управления о проведении контрольного мероприятия.</w:t>
      </w:r>
    </w:p>
    <w:p w14:paraId="1C877413" w14:textId="77777777" w:rsidR="00EB332D" w:rsidRDefault="00CA57A7">
      <w:pPr>
        <w:pStyle w:val="ConsPlusNormal0"/>
        <w:spacing w:before="240"/>
        <w:ind w:firstLine="540"/>
        <w:jc w:val="both"/>
      </w:pPr>
      <w:r>
        <w:t>3.7. В</w:t>
      </w:r>
      <w:r>
        <w:t xml:space="preserve"> случае принятия решения Управления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решение принимается на основании мотивированного предста</w:t>
      </w:r>
      <w:r>
        <w:t>вления должностного лица, уполномоченного осуществлять муниципальный земельный контроль, о проведении контрольного мероприятия.</w:t>
      </w:r>
    </w:p>
    <w:p w14:paraId="137CAE48" w14:textId="77777777" w:rsidR="00EB332D" w:rsidRDefault="00CA57A7">
      <w:pPr>
        <w:pStyle w:val="ConsPlusNormal0"/>
        <w:spacing w:before="240"/>
        <w:ind w:firstLine="540"/>
        <w:jc w:val="both"/>
      </w:pPr>
      <w:r>
        <w:t>3.8. Контрольные мероприятия, проводимые без взаимодействия с контролируемыми лицами, проводятся должностными лицами, уполномоче</w:t>
      </w:r>
      <w:r>
        <w:t>нными осуществлять муниципальный земельный контроль, на основании задания начальника управления, а в случае его отсутствия - лица, исполняющего его обязанности.</w:t>
      </w:r>
    </w:p>
    <w:p w14:paraId="3136CE88" w14:textId="77777777" w:rsidR="00EB332D" w:rsidRDefault="00CA57A7">
      <w:pPr>
        <w:pStyle w:val="ConsPlusNormal0"/>
        <w:jc w:val="both"/>
      </w:pPr>
      <w:r>
        <w:t>(в ред. решения</w:t>
      </w:r>
      <w:r>
        <w:t xml:space="preserve"> Думы Пермского муниципального округа Пермского края от 29.05.2025 N 406)</w:t>
      </w:r>
    </w:p>
    <w:p w14:paraId="1E9E1119" w14:textId="77777777" w:rsidR="00EB332D" w:rsidRDefault="00EB33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332D" w14:paraId="7161AA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AFD2" w14:textId="77777777" w:rsidR="00EB332D" w:rsidRDefault="00EB33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C68F" w14:textId="77777777" w:rsidR="00EB332D" w:rsidRDefault="00EB33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11296E" w14:textId="77777777" w:rsidR="00EB332D" w:rsidRDefault="00CA57A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., введенный решением Думы Пермского муниципального округа Пермского края от 29.05.2025 N 406, вступил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0D64" w14:textId="77777777" w:rsidR="00EB332D" w:rsidRDefault="00EB332D">
            <w:pPr>
              <w:pStyle w:val="ConsPlusNormal0"/>
            </w:pPr>
          </w:p>
        </w:tc>
      </w:tr>
    </w:tbl>
    <w:p w14:paraId="4AD76717" w14:textId="77777777" w:rsidR="00EB332D" w:rsidRDefault="00CA57A7">
      <w:pPr>
        <w:pStyle w:val="ConsPlusNormal0"/>
        <w:spacing w:before="300"/>
        <w:ind w:firstLine="540"/>
        <w:jc w:val="both"/>
      </w:pPr>
      <w: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449AAECD" w14:textId="77777777" w:rsidR="00EB332D" w:rsidRDefault="00CA57A7">
      <w:pPr>
        <w:pStyle w:val="ConsPlusNormal0"/>
        <w:jc w:val="both"/>
      </w:pPr>
      <w:r>
        <w:t>(абзац введен решением</w:t>
      </w:r>
      <w:r>
        <w:t xml:space="preserve"> Думы Пермского муниципального округа Пермского края от 29.05.2025 N 406)</w:t>
      </w:r>
    </w:p>
    <w:p w14:paraId="7D30D951" w14:textId="77777777" w:rsidR="00EB332D" w:rsidRDefault="00CA57A7">
      <w:pPr>
        <w:pStyle w:val="ConsPlusNormal0"/>
        <w:spacing w:before="240"/>
        <w:ind w:firstLine="540"/>
        <w:jc w:val="both"/>
      </w:pPr>
      <w:r>
        <w:t>3.9. Управление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</w:t>
      </w:r>
      <w:r>
        <w:t>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</w:t>
      </w:r>
      <w:r>
        <w:t>едставления установлены распоряжением Правительства Российской Федерации от 19 апреля 2016 г. N 724-р "Об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</w:t>
      </w:r>
      <w:r>
        <w:t>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</w:t>
      </w:r>
      <w:r>
        <w:t>заций, в распоряжении которых находятся эти документы и (или) информация",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</w:t>
      </w:r>
      <w:r>
        <w:t xml:space="preserve">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</w:t>
      </w:r>
      <w:r>
        <w:t xml:space="preserve">авительства </w:t>
      </w:r>
      <w:r>
        <w:lastRenderedPageBreak/>
        <w:t>Российской Федерации от 06 марта 2021 г. N 338 "О межведомственном информационном взаимодействии в рамках осуществления государственного контроля (надзора), муниципального контроля".</w:t>
      </w:r>
    </w:p>
    <w:p w14:paraId="560DF960" w14:textId="77777777" w:rsidR="00EB332D" w:rsidRDefault="00CA57A7">
      <w:pPr>
        <w:pStyle w:val="ConsPlusNormal0"/>
        <w:spacing w:before="240"/>
        <w:ind w:firstLine="540"/>
        <w:jc w:val="both"/>
      </w:pPr>
      <w:r>
        <w:t>3.10. В ходе проведения контрольных мероприятий со взаимодейс</w:t>
      </w:r>
      <w:r>
        <w:t>твием с контролируемым лицом, к случаю, при наступлении которого индивидуальный предприниматель, гражданин, являющиеся контролируемыми лицами, вправе представить в Управление информацию о невозможности присутствия при проведении контрольного мероприятия, в</w:t>
      </w:r>
      <w:r>
        <w:t xml:space="preserve"> связи с чем проведение контрольного мероприятия переносится Управлением на срок, необходимый для устранения обстоятельств, послуживших поводом для данного обращения индивидуального предпринимателя, гражданина в Управление (но не более чем на 20 дней), отн</w:t>
      </w:r>
      <w:r>
        <w:t>осится соблюдение одновременно следующих условий:</w:t>
      </w:r>
    </w:p>
    <w:p w14:paraId="7124C8F0" w14:textId="77777777" w:rsidR="00EB332D" w:rsidRDefault="00CA57A7">
      <w:pPr>
        <w:pStyle w:val="ConsPlusNormal0"/>
        <w:spacing w:before="240"/>
        <w:ind w:firstLine="540"/>
        <w:jc w:val="both"/>
      </w:pPr>
      <w:r>
        <w:t>1) отсутствие контролируемого лица либо его представителя не препятствует оценке должностным лицом, уполномоченным осуществлять муниципальный земельный контроль, соблюдения обязательных требований при прове</w:t>
      </w:r>
      <w:r>
        <w:t>дении контрольного мероприятия при условии, что контролируемое лицо было надлежащим образом уведомлено о проведении контрольного мероприятия;</w:t>
      </w:r>
    </w:p>
    <w:p w14:paraId="2B3DA310" w14:textId="77777777" w:rsidR="00EB332D" w:rsidRDefault="00CA57A7">
      <w:pPr>
        <w:pStyle w:val="ConsPlusNormal0"/>
        <w:spacing w:before="240"/>
        <w:ind w:firstLine="540"/>
        <w:jc w:val="both"/>
      </w:pPr>
      <w:r>
        <w:t>2) отсутствие признаков явной непосредственной угрозы причинения или фактического причинения вреда (ущерба) охраня</w:t>
      </w:r>
      <w:r>
        <w:t>емым законом ценностям;</w:t>
      </w:r>
    </w:p>
    <w:p w14:paraId="76A56AA9" w14:textId="77777777" w:rsidR="00EB332D" w:rsidRDefault="00CA57A7">
      <w:pPr>
        <w:pStyle w:val="ConsPlusNormal0"/>
        <w:spacing w:before="240"/>
        <w:ind w:firstLine="540"/>
        <w:jc w:val="both"/>
      </w:pPr>
      <w:r>
        <w:t>3) имеются уважительные причины для отсутствия контролируемого лица (болезнь контролируемого лица, его командировка и прочее) при проведении контрольного мероприятия:</w:t>
      </w:r>
    </w:p>
    <w:p w14:paraId="42F9CB08" w14:textId="77777777" w:rsidR="00EB332D" w:rsidRDefault="00CA57A7">
      <w:pPr>
        <w:pStyle w:val="ConsPlusNormal0"/>
        <w:spacing w:before="240"/>
        <w:ind w:firstLine="540"/>
        <w:jc w:val="both"/>
      </w:pPr>
      <w:r>
        <w:t>нахождение на стационарном лечении в медицинской организации либо</w:t>
      </w:r>
      <w:r>
        <w:t xml:space="preserve"> болезнь, препятствующая участию в мероприятии по контролю, подтвержденная листком нетрудоспособности;</w:t>
      </w:r>
    </w:p>
    <w:p w14:paraId="03EED2A5" w14:textId="77777777" w:rsidR="00EB332D" w:rsidRDefault="00CA57A7">
      <w:pPr>
        <w:pStyle w:val="ConsPlusNormal0"/>
        <w:spacing w:before="240"/>
        <w:ind w:firstLine="540"/>
        <w:jc w:val="both"/>
      </w:pPr>
      <w:r>
        <w:t>нахождение за пределами Российской Федерации;</w:t>
      </w:r>
    </w:p>
    <w:p w14:paraId="7C13A428" w14:textId="77777777" w:rsidR="00EB332D" w:rsidRDefault="00CA57A7">
      <w:pPr>
        <w:pStyle w:val="ConsPlusNormal0"/>
        <w:spacing w:before="240"/>
        <w:ind w:firstLine="540"/>
        <w:jc w:val="both"/>
      </w:pPr>
      <w:r>
        <w:t>административный арест;</w:t>
      </w:r>
    </w:p>
    <w:p w14:paraId="188D96C8" w14:textId="77777777" w:rsidR="00EB332D" w:rsidRDefault="00CA57A7">
      <w:pPr>
        <w:pStyle w:val="ConsPlusNormal0"/>
        <w:spacing w:before="240"/>
        <w:ind w:firstLine="540"/>
        <w:jc w:val="both"/>
      </w:pPr>
      <w:r>
        <w:t>избрание в отношении подозреваемого или обвиняемого в совершении преступления физич</w:t>
      </w:r>
      <w:r>
        <w:t>еского лица меры пресечения в виде: подписки о невыезде и надлежащем поведении, запрета определенных действий (если исключает возможность участия в мероприятии по контролю), заключения под стражу или домашнего ареста;</w:t>
      </w:r>
    </w:p>
    <w:p w14:paraId="0ADE4110" w14:textId="77777777" w:rsidR="00EB332D" w:rsidRDefault="00CA57A7">
      <w:pPr>
        <w:pStyle w:val="ConsPlusNormal0"/>
        <w:spacing w:before="240"/>
        <w:ind w:firstLine="540"/>
        <w:jc w:val="both"/>
      </w:pPr>
      <w:r>
        <w:t>наступление обстоятельств непреодолимо</w:t>
      </w:r>
      <w:r>
        <w:t xml:space="preserve">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3.11. Во всех случаях проведения контрольных мероприятий для </w:t>
      </w:r>
      <w:r>
        <w:t xml:space="preserve">фиксации должностными лицами, уполномоченными осуществлять муниципальный земельный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 - и </w:t>
      </w:r>
      <w:r>
        <w:t>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 - и видеозаписи, геодезических и картометрических измерений и использ</w:t>
      </w:r>
      <w:r>
        <w:t>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0B72C474" w14:textId="77777777" w:rsidR="00EB332D" w:rsidRDefault="00CA57A7">
      <w:pPr>
        <w:pStyle w:val="ConsPlusNormal0"/>
        <w:spacing w:before="240"/>
        <w:ind w:firstLine="540"/>
        <w:jc w:val="both"/>
      </w:pPr>
      <w:r>
        <w:t>3.10. К результатам контрол</w:t>
      </w:r>
      <w:r>
        <w:t xml:space="preserve">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</w:t>
      </w:r>
      <w:r>
        <w:lastRenderedPageBreak/>
        <w:t>нарушенного положения, направление уполномоче</w:t>
      </w:r>
      <w:r>
        <w:t>нным органам или должностным лицам информации для рассмотрения вопроса о привлечении к ответственности и (или) применение Управлением мер, предусмотренных частью 2 статьи 90 Федерального закона от 31 июля 2020 г. N 248-ФЗ.</w:t>
      </w:r>
    </w:p>
    <w:p w14:paraId="4CE74E1D" w14:textId="77777777" w:rsidR="00EB332D" w:rsidRDefault="00CA57A7">
      <w:pPr>
        <w:pStyle w:val="ConsPlusNormal0"/>
        <w:spacing w:before="240"/>
        <w:ind w:firstLine="540"/>
        <w:jc w:val="both"/>
      </w:pPr>
      <w:r>
        <w:t>3.11. Результаты контрольного мер</w:t>
      </w:r>
      <w:r>
        <w:t>оприятия оформляются в порядке, установленном Федеральным законом от 31 июля 2020 г. N 248-ФЗ.</w:t>
      </w:r>
    </w:p>
    <w:p w14:paraId="60AC7C4F" w14:textId="77777777" w:rsidR="00EB332D" w:rsidRDefault="00CA57A7">
      <w:pPr>
        <w:pStyle w:val="ConsPlusNormal0"/>
        <w:spacing w:before="240"/>
        <w:ind w:firstLine="540"/>
        <w:jc w:val="both"/>
      </w:pPr>
      <w:r>
        <w:t>3.12. В случае выявления при проведении контрольного мероприятия нарушений обязательных требований контролируемым лицом Управление в пределах полномочий, предусм</w:t>
      </w:r>
      <w:r>
        <w:t>отренных законодательством Российской Федерации, обязан принять меры в соответствии с Федеральным законом от 31 июля 2020 г. N 248-ФЗ.</w:t>
      </w:r>
    </w:p>
    <w:p w14:paraId="5429D15E" w14:textId="77777777" w:rsidR="00EB332D" w:rsidRDefault="00CA57A7">
      <w:pPr>
        <w:pStyle w:val="ConsPlusNormal0"/>
        <w:spacing w:before="240"/>
        <w:ind w:firstLine="540"/>
        <w:jc w:val="both"/>
      </w:pPr>
      <w:r>
        <w:t>3.13. Должностные лица, осуществляющие муниципальный земельный контроль, при осуществлении муниципального земельного конт</w:t>
      </w:r>
      <w:r>
        <w:t>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Пермского края, органами местного самоуправления, правоохранительными органами, организациями и граж</w:t>
      </w:r>
      <w:r>
        <w:t>данами.</w:t>
      </w:r>
    </w:p>
    <w:p w14:paraId="6351E7DA" w14:textId="77777777" w:rsidR="00EB332D" w:rsidRDefault="00CA57A7">
      <w:pPr>
        <w:pStyle w:val="ConsPlusNormal0"/>
        <w:spacing w:before="240"/>
        <w:ind w:firstLine="540"/>
        <w:jc w:val="both"/>
      </w:pPr>
      <w:r>
        <w:t>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</w:t>
      </w:r>
      <w:r>
        <w:t>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муниципальный земельный контроль направляют копию указанного акта в орган государстве</w:t>
      </w:r>
      <w:r>
        <w:t>нного земельного надзора.</w:t>
      </w:r>
    </w:p>
    <w:p w14:paraId="583874D4" w14:textId="77777777" w:rsidR="00EB332D" w:rsidRDefault="00EB332D">
      <w:pPr>
        <w:pStyle w:val="ConsPlusNormal0"/>
        <w:jc w:val="both"/>
      </w:pPr>
    </w:p>
    <w:p w14:paraId="08E6D2AB" w14:textId="77777777" w:rsidR="00EB332D" w:rsidRDefault="00CA57A7">
      <w:pPr>
        <w:pStyle w:val="ConsPlusTitle0"/>
        <w:jc w:val="center"/>
        <w:outlineLvl w:val="1"/>
      </w:pPr>
      <w:r>
        <w:t>IV. Заключительные положения</w:t>
      </w:r>
    </w:p>
    <w:p w14:paraId="1A2CA1F2" w14:textId="77777777" w:rsidR="00EB332D" w:rsidRDefault="00EB332D">
      <w:pPr>
        <w:pStyle w:val="ConsPlusNormal0"/>
        <w:jc w:val="both"/>
      </w:pPr>
    </w:p>
    <w:p w14:paraId="3D4D80C1" w14:textId="77777777" w:rsidR="00EB332D" w:rsidRDefault="00CA57A7">
      <w:pPr>
        <w:pStyle w:val="ConsPlusNormal0"/>
        <w:ind w:firstLine="540"/>
        <w:jc w:val="both"/>
      </w:pPr>
      <w:r>
        <w:t>4.1. Решения Управления и действия (бездействие) должностных лиц, осуществляющих муниципальный земельный контроль в границах Пермского муниципального округа Пермского края, могут быть обжалованы в по</w:t>
      </w:r>
      <w:r>
        <w:t>рядке, установленном законодательством Российской Федерации.</w:t>
      </w:r>
    </w:p>
    <w:p w14:paraId="61513CA9" w14:textId="77777777" w:rsidR="00EB332D" w:rsidRDefault="00CA57A7">
      <w:pPr>
        <w:pStyle w:val="ConsPlusNormal0"/>
        <w:spacing w:before="240"/>
        <w:ind w:firstLine="540"/>
        <w:jc w:val="both"/>
      </w:pPr>
      <w:r>
        <w:t>4.2. Рассмотрение жалоб на решения Управления, действия (бездействие) должностных лиц Управления осуществляется в порядке и в сроки, установленные Федеральным законом от 02 мая 2006 г. N 59-ФЗ "О</w:t>
      </w:r>
      <w:r>
        <w:t xml:space="preserve"> порядке рассмотрения обращений граждан Российской Федерации", правовым актом администрации Пермского муниципального округа Пермского края.</w:t>
      </w:r>
    </w:p>
    <w:p w14:paraId="0491035A" w14:textId="77777777" w:rsidR="00EB332D" w:rsidRDefault="00CA57A7">
      <w:pPr>
        <w:pStyle w:val="ConsPlusNormal0"/>
        <w:spacing w:before="240"/>
        <w:ind w:firstLine="540"/>
        <w:jc w:val="both"/>
      </w:pPr>
      <w:r>
        <w:t>4.3. Досудебный порядок подачи жалоб, установленный главой 9 Федерального закона от 31 июля 2020 г. N 248-ФЗ, при ос</w:t>
      </w:r>
      <w:r>
        <w:t>уществлении муниципального земельного контроля в границах Пермского муниципального округа Пермского края не применяется.</w:t>
      </w:r>
    </w:p>
    <w:p w14:paraId="4A3A5302" w14:textId="77777777" w:rsidR="00EB332D" w:rsidRDefault="00CA57A7">
      <w:pPr>
        <w:pStyle w:val="ConsPlusNormal0"/>
        <w:spacing w:before="240"/>
        <w:ind w:firstLine="540"/>
        <w:jc w:val="both"/>
      </w:pPr>
      <w:r>
        <w:t>4.4. Оценка результативности и эффективности осуществления муниципального земельного контроля осуществляется на основании статьи 30 Фед</w:t>
      </w:r>
      <w:r>
        <w:t>ерального закона от 31 июля 2020 г. N 248-ФЗ.</w:t>
      </w:r>
    </w:p>
    <w:p w14:paraId="3A8F6039" w14:textId="77777777" w:rsidR="00EB332D" w:rsidRDefault="00CA57A7">
      <w:pPr>
        <w:pStyle w:val="ConsPlusNormal0"/>
        <w:spacing w:before="240"/>
        <w:ind w:firstLine="540"/>
        <w:jc w:val="both"/>
      </w:pPr>
      <w:r>
        <w:t>4.5. Ключевые показатели муниципального земельного контроля и их целевые значения, индикативные показатели муниципального земельного контроля утверждаются правовым актом Думы Пермского муниципального округа Пер</w:t>
      </w:r>
      <w:r>
        <w:t>мского края.</w:t>
      </w:r>
    </w:p>
    <w:p w14:paraId="296B4526" w14:textId="77777777" w:rsidR="00EB332D" w:rsidRDefault="00EB332D">
      <w:pPr>
        <w:pStyle w:val="ConsPlusNormal0"/>
        <w:jc w:val="both"/>
      </w:pPr>
    </w:p>
    <w:p w14:paraId="13487F80" w14:textId="77777777" w:rsidR="00EB332D" w:rsidRDefault="00EB332D">
      <w:pPr>
        <w:pStyle w:val="ConsPlusNormal0"/>
        <w:jc w:val="both"/>
      </w:pPr>
    </w:p>
    <w:p w14:paraId="5F5009EB" w14:textId="77777777" w:rsidR="00EB332D" w:rsidRDefault="00EB332D">
      <w:pPr>
        <w:pStyle w:val="ConsPlusNormal0"/>
        <w:jc w:val="both"/>
      </w:pPr>
    </w:p>
    <w:p w14:paraId="1C9973F6" w14:textId="77777777" w:rsidR="00EB332D" w:rsidRDefault="00EB332D">
      <w:pPr>
        <w:pStyle w:val="ConsPlusNormal0"/>
        <w:jc w:val="both"/>
      </w:pPr>
    </w:p>
    <w:p w14:paraId="460253F2" w14:textId="77777777" w:rsidR="00EB332D" w:rsidRDefault="00EB332D">
      <w:pPr>
        <w:pStyle w:val="ConsPlusNormal0"/>
        <w:jc w:val="both"/>
      </w:pPr>
    </w:p>
    <w:p w14:paraId="625B51DD" w14:textId="77777777" w:rsidR="00EB332D" w:rsidRDefault="00CA57A7">
      <w:pPr>
        <w:pStyle w:val="ConsPlusNormal0"/>
        <w:jc w:val="right"/>
        <w:outlineLvl w:val="0"/>
      </w:pPr>
      <w:r>
        <w:t>Приложение 2</w:t>
      </w:r>
    </w:p>
    <w:p w14:paraId="64607B27" w14:textId="77777777" w:rsidR="00EB332D" w:rsidRDefault="00CA57A7">
      <w:pPr>
        <w:pStyle w:val="ConsPlusNormal0"/>
        <w:jc w:val="right"/>
      </w:pPr>
      <w:r>
        <w:t>к решению</w:t>
      </w:r>
    </w:p>
    <w:p w14:paraId="64616846" w14:textId="77777777" w:rsidR="00EB332D" w:rsidRDefault="00CA57A7">
      <w:pPr>
        <w:pStyle w:val="ConsPlusNormal0"/>
        <w:jc w:val="right"/>
      </w:pPr>
      <w:r>
        <w:t>Думы Пермского</w:t>
      </w:r>
    </w:p>
    <w:p w14:paraId="07EA2EDC" w14:textId="77777777" w:rsidR="00EB332D" w:rsidRDefault="00CA57A7">
      <w:pPr>
        <w:pStyle w:val="ConsPlusNormal0"/>
        <w:jc w:val="right"/>
      </w:pPr>
      <w:r>
        <w:t>муниципального округа</w:t>
      </w:r>
    </w:p>
    <w:p w14:paraId="3E1450D7" w14:textId="77777777" w:rsidR="00EB332D" w:rsidRDefault="00CA57A7">
      <w:pPr>
        <w:pStyle w:val="ConsPlusNormal0"/>
        <w:jc w:val="right"/>
      </w:pPr>
      <w:r>
        <w:t>от 16.02.2023 N 118</w:t>
      </w:r>
    </w:p>
    <w:p w14:paraId="2C6E144F" w14:textId="77777777" w:rsidR="00EB332D" w:rsidRDefault="00EB332D">
      <w:pPr>
        <w:pStyle w:val="ConsPlusNormal0"/>
        <w:jc w:val="both"/>
      </w:pPr>
    </w:p>
    <w:p w14:paraId="160DEA20" w14:textId="77777777" w:rsidR="00EB332D" w:rsidRDefault="00CA57A7">
      <w:pPr>
        <w:pStyle w:val="ConsPlusTitle0"/>
        <w:jc w:val="center"/>
      </w:pPr>
      <w:bookmarkStart w:id="1" w:name="P228"/>
      <w:bookmarkEnd w:id="1"/>
      <w:r>
        <w:t>КЛЮЧЕВЫЕ ПОКАЗАТЕЛИ И ИХ ЦЕЛЕВЫЕ ЗНАЧЕНИЯ, ИНДИКАТИВНЫЕ</w:t>
      </w:r>
    </w:p>
    <w:p w14:paraId="2EDB95C8" w14:textId="77777777" w:rsidR="00EB332D" w:rsidRDefault="00CA57A7">
      <w:pPr>
        <w:pStyle w:val="ConsPlusTitle0"/>
        <w:jc w:val="center"/>
      </w:pPr>
      <w:r>
        <w:t>ПОКАЗАТЕЛИ МУНИЦИПАЛЬНОГО ЗЕМЕЛЬНОГО КОНТРОЛЯ В ГРАНИЦАХ</w:t>
      </w:r>
    </w:p>
    <w:p w14:paraId="390DF06D" w14:textId="77777777" w:rsidR="00EB332D" w:rsidRDefault="00CA57A7">
      <w:pPr>
        <w:pStyle w:val="ConsPlusTitle0"/>
        <w:jc w:val="center"/>
      </w:pPr>
      <w:r>
        <w:t>ПЕРМСКОГО МУНИЦИПАЛЬНОГО ОКРУГА ПЕРМСКОГО КРАЯ ЗА ОТЧЕТНЫЙ</w:t>
      </w:r>
    </w:p>
    <w:p w14:paraId="66CD461C" w14:textId="77777777" w:rsidR="00EB332D" w:rsidRDefault="00CA57A7">
      <w:pPr>
        <w:pStyle w:val="ConsPlusTitle0"/>
        <w:jc w:val="center"/>
      </w:pPr>
      <w:r>
        <w:t>ПЕРИОД (КАЛЕНДАРНЫЙ ГОД)</w:t>
      </w:r>
    </w:p>
    <w:p w14:paraId="6C078912" w14:textId="77777777" w:rsidR="00EB332D" w:rsidRDefault="00EB33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332D" w14:paraId="400A07E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5CC4" w14:textId="77777777" w:rsidR="00EB332D" w:rsidRDefault="00EB33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B454" w14:textId="77777777" w:rsidR="00EB332D" w:rsidRDefault="00EB33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0BCE5D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F88315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(в ред. решения Думы Пермского муниципального округа Пермского края</w:t>
            </w:r>
          </w:p>
          <w:p w14:paraId="58C96012" w14:textId="77777777" w:rsidR="00EB332D" w:rsidRDefault="00CA57A7">
            <w:pPr>
              <w:pStyle w:val="ConsPlusNormal0"/>
              <w:jc w:val="center"/>
            </w:pPr>
            <w:r>
              <w:rPr>
                <w:color w:val="392C69"/>
              </w:rPr>
              <w:t>от 24.08.2023 N</w:t>
            </w:r>
            <w:r>
              <w:rPr>
                <w:color w:val="392C69"/>
              </w:rPr>
              <w:t xml:space="preserve"> 212)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6928" w14:textId="77777777" w:rsidR="00EB332D" w:rsidRDefault="00EB332D">
            <w:pPr>
              <w:pStyle w:val="ConsPlusNormal0"/>
            </w:pPr>
          </w:p>
        </w:tc>
      </w:tr>
    </w:tbl>
    <w:p w14:paraId="5BDF44F2" w14:textId="77777777" w:rsidR="00EB332D" w:rsidRDefault="00EB332D">
      <w:pPr>
        <w:pStyle w:val="ConsPlusNormal0"/>
        <w:jc w:val="both"/>
      </w:pPr>
    </w:p>
    <w:p w14:paraId="1F64F20D" w14:textId="77777777" w:rsidR="00EB332D" w:rsidRDefault="00CA57A7">
      <w:pPr>
        <w:pStyle w:val="ConsPlusNormal0"/>
        <w:ind w:firstLine="540"/>
        <w:jc w:val="both"/>
      </w:pPr>
      <w:r>
        <w:t>1. Ключевым показателем и его целевым значением для муниципального земельного контроля в границах Пермского муниципального округа Пермского края за отчетный период является:</w:t>
      </w:r>
    </w:p>
    <w:p w14:paraId="7EA6930B" w14:textId="77777777" w:rsidR="00EB332D" w:rsidRDefault="00CA57A7">
      <w:pPr>
        <w:pStyle w:val="ConsPlusNormal0"/>
        <w:spacing w:before="240"/>
        <w:ind w:firstLine="540"/>
        <w:jc w:val="both"/>
      </w:pPr>
      <w:r>
        <w:t>1.1. доля проверок, по итогам которых выявлены правонарушения (в процентах от обще</w:t>
      </w:r>
      <w:r>
        <w:t>го числа проведенных проверок) - 70%.</w:t>
      </w:r>
    </w:p>
    <w:p w14:paraId="57640149" w14:textId="77777777" w:rsidR="00EB332D" w:rsidRDefault="00CA57A7">
      <w:pPr>
        <w:pStyle w:val="ConsPlusNormal0"/>
        <w:spacing w:before="240"/>
        <w:ind w:firstLine="540"/>
        <w:jc w:val="both"/>
      </w:pPr>
      <w:r>
        <w:t>2. Индикативными показателями для муниципального земельного контроля в границах Пермского муниципального округа Пермского края за отчетный период являются:</w:t>
      </w:r>
    </w:p>
    <w:p w14:paraId="329223C3" w14:textId="77777777" w:rsidR="00EB332D" w:rsidRDefault="00CA57A7">
      <w:pPr>
        <w:pStyle w:val="ConsPlusNormal0"/>
        <w:spacing w:before="240"/>
        <w:ind w:firstLine="540"/>
        <w:jc w:val="both"/>
      </w:pPr>
      <w:r>
        <w:t>2.1. количество внеплановых контрольных (надзорных) мероприяти</w:t>
      </w:r>
      <w:r>
        <w:t>й, проведенных за отчетный период;</w:t>
      </w:r>
    </w:p>
    <w:p w14:paraId="2B72CC4E" w14:textId="77777777" w:rsidR="00EB332D" w:rsidRDefault="00CA57A7">
      <w:pPr>
        <w:pStyle w:val="ConsPlusNormal0"/>
        <w:spacing w:before="240"/>
        <w:ind w:firstLine="540"/>
        <w:jc w:val="both"/>
      </w:pPr>
      <w:r>
        <w:t>2.2. общее количество контрольных (надзорных) мероприятий с взаимодействием, проведенных за отчетный период;</w:t>
      </w:r>
    </w:p>
    <w:p w14:paraId="6E14855B" w14:textId="77777777" w:rsidR="00EB332D" w:rsidRDefault="00CA57A7">
      <w:pPr>
        <w:pStyle w:val="ConsPlusNormal0"/>
        <w:spacing w:before="240"/>
        <w:ind w:firstLine="540"/>
        <w:jc w:val="both"/>
      </w:pPr>
      <w:r>
        <w:t>2.3. общее количество контрольных (надзорных) мероприятий без взаимодействия с контролируемыми лицами, проведенн</w:t>
      </w:r>
      <w:r>
        <w:t>ых за отчетный период;</w:t>
      </w:r>
    </w:p>
    <w:p w14:paraId="244CD6AB" w14:textId="77777777" w:rsidR="00EB332D" w:rsidRDefault="00CA57A7">
      <w:pPr>
        <w:pStyle w:val="ConsPlusNormal0"/>
        <w:spacing w:before="240"/>
        <w:ind w:firstLine="540"/>
        <w:jc w:val="both"/>
      </w:pPr>
      <w:r>
        <w:t>2.4. количество предостережений о недопустимости нарушения обязательных требований, объявленных за отчетный период;</w:t>
      </w:r>
    </w:p>
    <w:p w14:paraId="32D41319" w14:textId="77777777" w:rsidR="00EB332D" w:rsidRDefault="00CA57A7">
      <w:pPr>
        <w:pStyle w:val="ConsPlusNormal0"/>
        <w:spacing w:before="240"/>
        <w:ind w:firstLine="540"/>
        <w:jc w:val="both"/>
      </w:pPr>
      <w:r>
        <w:t>2.5. количество контрольных (надзорных) мероприятий, по результатам которых выявлены нарушения обязательных требовани</w:t>
      </w:r>
      <w:r>
        <w:t>й, за отчетный период;</w:t>
      </w:r>
    </w:p>
    <w:p w14:paraId="0CED69AC" w14:textId="77777777" w:rsidR="00EB332D" w:rsidRDefault="00CA57A7">
      <w:pPr>
        <w:pStyle w:val="ConsPlusNormal0"/>
        <w:spacing w:before="240"/>
        <w:ind w:firstLine="540"/>
        <w:jc w:val="both"/>
      </w:pPr>
      <w:r>
        <w:t>2.6.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0AFB98D2" w14:textId="77777777" w:rsidR="00EB332D" w:rsidRDefault="00CA57A7">
      <w:pPr>
        <w:pStyle w:val="ConsPlusNormal0"/>
        <w:spacing w:before="240"/>
        <w:ind w:firstLine="540"/>
        <w:jc w:val="both"/>
      </w:pPr>
      <w:r>
        <w:t>2.7.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71225FA4" w14:textId="77777777" w:rsidR="00EB332D" w:rsidRDefault="00CA57A7">
      <w:pPr>
        <w:pStyle w:val="ConsPlusNormal0"/>
        <w:spacing w:before="240"/>
        <w:ind w:firstLine="540"/>
        <w:jc w:val="both"/>
      </w:pPr>
      <w:r>
        <w:t>2.8. количество направленных в органы прокуратуры заявлений о согласовании проведения контрольных (надзорных) мер</w:t>
      </w:r>
      <w:r>
        <w:t>оприятий, по которым органами прокуратуры отказано в согласовании, за отчетный период;</w:t>
      </w:r>
    </w:p>
    <w:p w14:paraId="4EBC0EFD" w14:textId="77777777" w:rsidR="00EB332D" w:rsidRDefault="00CA57A7">
      <w:pPr>
        <w:pStyle w:val="ConsPlusNormal0"/>
        <w:spacing w:before="240"/>
        <w:ind w:firstLine="540"/>
        <w:jc w:val="both"/>
      </w:pPr>
      <w:r>
        <w:t>2.9. количество устраненных нарушений обязательных требований за отчетный период;</w:t>
      </w:r>
    </w:p>
    <w:p w14:paraId="1F97D5DB" w14:textId="77777777" w:rsidR="00EB332D" w:rsidRDefault="00CA57A7">
      <w:pPr>
        <w:pStyle w:val="ConsPlusNormal0"/>
        <w:spacing w:before="240"/>
        <w:ind w:firstLine="540"/>
        <w:jc w:val="both"/>
      </w:pPr>
      <w:r>
        <w:lastRenderedPageBreak/>
        <w:t>2.10. количество исковых заявлений об оспаривании решений, действий (бездействия) должностных лиц Управления,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EF3F326" w14:textId="77777777" w:rsidR="00EB332D" w:rsidRDefault="00CA57A7">
      <w:pPr>
        <w:pStyle w:val="ConsPlusNormal0"/>
        <w:spacing w:before="240"/>
        <w:ind w:firstLine="540"/>
        <w:jc w:val="both"/>
      </w:pPr>
      <w:r>
        <w:t>2.</w:t>
      </w:r>
      <w:r>
        <w:t>11. среднее количество проведенных должностным лицом контрольного органа контрольных мероприятий за отчетный период.</w:t>
      </w:r>
    </w:p>
    <w:p w14:paraId="0FC3C250" w14:textId="77777777" w:rsidR="00EB332D" w:rsidRDefault="00EB332D">
      <w:pPr>
        <w:pStyle w:val="ConsPlusNormal0"/>
        <w:jc w:val="both"/>
      </w:pPr>
    </w:p>
    <w:p w14:paraId="640231CE" w14:textId="77777777" w:rsidR="00EB332D" w:rsidRDefault="00EB332D">
      <w:pPr>
        <w:pStyle w:val="ConsPlusNormal0"/>
        <w:jc w:val="both"/>
      </w:pPr>
    </w:p>
    <w:p w14:paraId="433D9543" w14:textId="77777777" w:rsidR="00EB332D" w:rsidRDefault="00EB332D">
      <w:pPr>
        <w:pStyle w:val="ConsPlusNormal0"/>
        <w:jc w:val="both"/>
      </w:pPr>
    </w:p>
    <w:p w14:paraId="2C93F49F" w14:textId="77777777" w:rsidR="00EB332D" w:rsidRDefault="00EB332D">
      <w:pPr>
        <w:pStyle w:val="ConsPlusNormal0"/>
        <w:jc w:val="both"/>
      </w:pPr>
    </w:p>
    <w:p w14:paraId="431C43F7" w14:textId="77777777" w:rsidR="00EB332D" w:rsidRDefault="00EB332D">
      <w:pPr>
        <w:pStyle w:val="ConsPlusNormal0"/>
        <w:jc w:val="both"/>
      </w:pPr>
    </w:p>
    <w:p w14:paraId="2E682A28" w14:textId="77777777" w:rsidR="00EB332D" w:rsidRDefault="00CA57A7">
      <w:pPr>
        <w:pStyle w:val="ConsPlusNormal0"/>
        <w:jc w:val="right"/>
        <w:outlineLvl w:val="0"/>
      </w:pPr>
      <w:r>
        <w:t>Приложение 3</w:t>
      </w:r>
    </w:p>
    <w:p w14:paraId="6D2608AF" w14:textId="77777777" w:rsidR="00EB332D" w:rsidRDefault="00CA57A7">
      <w:pPr>
        <w:pStyle w:val="ConsPlusNormal0"/>
        <w:jc w:val="right"/>
      </w:pPr>
      <w:r>
        <w:t>к решению</w:t>
      </w:r>
    </w:p>
    <w:p w14:paraId="67281EB4" w14:textId="77777777" w:rsidR="00EB332D" w:rsidRDefault="00CA57A7">
      <w:pPr>
        <w:pStyle w:val="ConsPlusNormal0"/>
        <w:jc w:val="right"/>
      </w:pPr>
      <w:r>
        <w:t>Думы Пермского</w:t>
      </w:r>
    </w:p>
    <w:p w14:paraId="092EC66C" w14:textId="77777777" w:rsidR="00EB332D" w:rsidRDefault="00CA57A7">
      <w:pPr>
        <w:pStyle w:val="ConsPlusNormal0"/>
        <w:jc w:val="right"/>
      </w:pPr>
      <w:r>
        <w:t>муниципального округа</w:t>
      </w:r>
    </w:p>
    <w:p w14:paraId="627EC758" w14:textId="77777777" w:rsidR="00EB332D" w:rsidRDefault="00CA57A7">
      <w:pPr>
        <w:pStyle w:val="ConsPlusNormal0"/>
        <w:jc w:val="right"/>
      </w:pPr>
      <w:r>
        <w:t>от 16.02.2023 N 118</w:t>
      </w:r>
    </w:p>
    <w:p w14:paraId="34B257F5" w14:textId="77777777" w:rsidR="00EB332D" w:rsidRDefault="00EB332D">
      <w:pPr>
        <w:pStyle w:val="ConsPlusNormal0"/>
        <w:jc w:val="both"/>
      </w:pPr>
    </w:p>
    <w:p w14:paraId="38E51571" w14:textId="77777777" w:rsidR="00EB332D" w:rsidRDefault="00CA57A7">
      <w:pPr>
        <w:pStyle w:val="ConsPlusTitle0"/>
        <w:jc w:val="center"/>
      </w:pPr>
      <w:r>
        <w:t>ИНДИКАТОРЫ РИСКА НАРУШЕНИЯ ОБЯЗАТЕЛЬНЫХ ТРЕБОВАНИЙ,</w:t>
      </w:r>
    </w:p>
    <w:p w14:paraId="477455CF" w14:textId="77777777" w:rsidR="00EB332D" w:rsidRDefault="00CA57A7">
      <w:pPr>
        <w:pStyle w:val="ConsPlusTitle0"/>
        <w:jc w:val="center"/>
      </w:pPr>
      <w:r>
        <w:t>И</w:t>
      </w:r>
      <w:r>
        <w:t>СПОЛЬЗУЕМЫЕ ДЛЯ ОПРЕДЕЛЕНИЯ НЕОБХОДИМОСТИ ПРОВЕДЕНИЯ</w:t>
      </w:r>
    </w:p>
    <w:p w14:paraId="550CC429" w14:textId="77777777" w:rsidR="00EB332D" w:rsidRDefault="00CA57A7">
      <w:pPr>
        <w:pStyle w:val="ConsPlusTitle0"/>
        <w:jc w:val="center"/>
      </w:pPr>
      <w:r>
        <w:t>ВНЕПЛАНОВЫХ ПРОВЕРОК ПРИ ОСУЩЕСТВЛЕНИИ МУНИЦИПАЛЬНОГО</w:t>
      </w:r>
    </w:p>
    <w:p w14:paraId="65CE2A31" w14:textId="77777777" w:rsidR="00EB332D" w:rsidRDefault="00CA57A7">
      <w:pPr>
        <w:pStyle w:val="ConsPlusTitle0"/>
        <w:jc w:val="center"/>
      </w:pPr>
      <w:r>
        <w:t>ЗЕМЕЛЬНОГО КОНТРОЛЯ В ГРАНИЦАХ ПЕРМСКОГО МУНИЦИПАЛЬНОГО</w:t>
      </w:r>
    </w:p>
    <w:p w14:paraId="313576B7" w14:textId="77777777" w:rsidR="00EB332D" w:rsidRDefault="00CA57A7">
      <w:pPr>
        <w:pStyle w:val="ConsPlusTitle0"/>
        <w:jc w:val="center"/>
      </w:pPr>
      <w:r>
        <w:t>ОКРУГА ПЕРМСКОГО КРАЯ</w:t>
      </w:r>
    </w:p>
    <w:p w14:paraId="6B1806F2" w14:textId="77777777" w:rsidR="00EB332D" w:rsidRDefault="00EB332D">
      <w:pPr>
        <w:pStyle w:val="ConsPlusNormal0"/>
        <w:jc w:val="both"/>
      </w:pPr>
    </w:p>
    <w:p w14:paraId="13CF6229" w14:textId="77777777" w:rsidR="00EB332D" w:rsidRDefault="00CA57A7">
      <w:pPr>
        <w:pStyle w:val="ConsPlusNormal0"/>
        <w:ind w:firstLine="540"/>
        <w:jc w:val="both"/>
      </w:pPr>
      <w:r>
        <w:t>Утратили силу. - Решение Думы Пермского муниципального округа Пермског</w:t>
      </w:r>
      <w:r>
        <w:t>о края от 24.08.2023 N 212.</w:t>
      </w:r>
    </w:p>
    <w:p w14:paraId="15F57645" w14:textId="77777777" w:rsidR="00EB332D" w:rsidRDefault="00EB332D">
      <w:pPr>
        <w:pStyle w:val="ConsPlusNormal0"/>
        <w:jc w:val="both"/>
      </w:pPr>
    </w:p>
    <w:p w14:paraId="04C6F176" w14:textId="77777777" w:rsidR="00EB332D" w:rsidRDefault="00EB332D">
      <w:pPr>
        <w:pStyle w:val="ConsPlusNormal0"/>
        <w:jc w:val="both"/>
      </w:pPr>
    </w:p>
    <w:p w14:paraId="5F29FEC7" w14:textId="77777777" w:rsidR="00EB332D" w:rsidRDefault="00EB33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332D" w:rsidSect="00BD7F54"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A60D" w14:textId="77777777" w:rsidR="00CA57A7" w:rsidRDefault="00CA57A7">
      <w:r>
        <w:separator/>
      </w:r>
    </w:p>
  </w:endnote>
  <w:endnote w:type="continuationSeparator" w:id="0">
    <w:p w14:paraId="67C29193" w14:textId="77777777" w:rsidR="00CA57A7" w:rsidRDefault="00C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51A8" w14:textId="77777777" w:rsidR="00CA57A7" w:rsidRDefault="00CA57A7">
      <w:r>
        <w:separator/>
      </w:r>
    </w:p>
  </w:footnote>
  <w:footnote w:type="continuationSeparator" w:id="0">
    <w:p w14:paraId="5A572707" w14:textId="77777777" w:rsidR="00CA57A7" w:rsidRDefault="00CA5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32D"/>
    <w:rsid w:val="00BD7F54"/>
    <w:rsid w:val="00CA57A7"/>
    <w:rsid w:val="00E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0FB8"/>
  <w15:docId w15:val="{8235B9FD-F825-4FBA-A1F6-B9513D43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D7F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7F54"/>
  </w:style>
  <w:style w:type="paragraph" w:styleId="a5">
    <w:name w:val="footer"/>
    <w:basedOn w:val="a"/>
    <w:link w:val="a6"/>
    <w:uiPriority w:val="99"/>
    <w:unhideWhenUsed/>
    <w:rsid w:val="00BD7F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ermra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erm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5898</Words>
  <Characters>33623</Characters>
  <Application>Microsoft Office Word</Application>
  <DocSecurity>0</DocSecurity>
  <Lines>280</Lines>
  <Paragraphs>78</Paragraphs>
  <ScaleCrop>false</ScaleCrop>
  <Company>КонсультантПлюс Версия 4024.00.50</Company>
  <LinksUpToDate>false</LinksUpToDate>
  <CharactersWithSpaces>39443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Пермского муниципального округа Пермского края от 16.02.2023 N 118
(ред. от 29.05.2025)
"Об утверждении Положения о муниципальном земельном контроле в границах Пермского муниципального округа Пермского края"</dc:title>
  <cp:lastModifiedBy>admkom-01</cp:lastModifiedBy>
  <cp:revision>3</cp:revision>
  <dcterms:created xsi:type="dcterms:W3CDTF">2025-11-21T04:43:00Z</dcterms:created>
  <dcterms:modified xsi:type="dcterms:W3CDTF">2025-11-21T05:00:00Z</dcterms:modified>
</cp:coreProperties>
</file>